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150DC" w14:textId="766AA701" w:rsidR="00216671" w:rsidRDefault="00262D61">
      <w:r>
        <w:rPr>
          <w:noProof/>
        </w:rPr>
        <w:drawing>
          <wp:anchor distT="0" distB="0" distL="114300" distR="114300" simplePos="0" relativeHeight="251659264" behindDoc="0" locked="0" layoutInCell="1" allowOverlap="1" wp14:anchorId="7495B7B6" wp14:editId="2EB5C61E">
            <wp:simplePos x="0" y="0"/>
            <wp:positionH relativeFrom="margin">
              <wp:posOffset>0</wp:posOffset>
            </wp:positionH>
            <wp:positionV relativeFrom="paragraph">
              <wp:posOffset>144780</wp:posOffset>
            </wp:positionV>
            <wp:extent cx="3404870" cy="962025"/>
            <wp:effectExtent l="0" t="0" r="5080" b="9525"/>
            <wp:wrapSquare wrapText="bothSides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87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8B56B3" w14:textId="77777777" w:rsidR="00216671" w:rsidRDefault="00216671"/>
    <w:p w14:paraId="7A42D2F1" w14:textId="77777777" w:rsidR="00216671" w:rsidRDefault="00216671"/>
    <w:p w14:paraId="477CCCAF" w14:textId="77777777" w:rsidR="00216671" w:rsidRDefault="00216671"/>
    <w:p w14:paraId="3D59E518" w14:textId="77777777" w:rsidR="00262D61" w:rsidRDefault="00262D61"/>
    <w:p w14:paraId="44268836" w14:textId="77777777" w:rsidR="00262D61" w:rsidRDefault="00262D61"/>
    <w:p w14:paraId="77D889D0" w14:textId="77777777" w:rsidR="00262D61" w:rsidRDefault="00262D61"/>
    <w:p w14:paraId="366CD931" w14:textId="77777777" w:rsidR="00262D61" w:rsidRDefault="00262D61"/>
    <w:p w14:paraId="6DD7457C" w14:textId="77777777" w:rsidR="00262D61" w:rsidRDefault="00262D61"/>
    <w:tbl>
      <w:tblPr>
        <w:tblStyle w:val="TableGrid"/>
        <w:tblW w:w="11016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7F44F1" w:rsidRPr="00615AA7" w14:paraId="0398B228" w14:textId="77777777" w:rsidTr="006864CE">
        <w:tc>
          <w:tcPr>
            <w:tcW w:w="5353" w:type="dxa"/>
            <w:shd w:val="clear" w:color="auto" w:fill="FFC000"/>
          </w:tcPr>
          <w:p w14:paraId="4209DA14" w14:textId="77777777" w:rsidR="007F44F1" w:rsidRDefault="007F44F1" w:rsidP="006864CE">
            <w:pPr>
              <w:pStyle w:val="Header"/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Instructions for Preparing a </w:t>
            </w:r>
          </w:p>
          <w:p w14:paraId="0F0002DE" w14:textId="77777777" w:rsidR="007F44F1" w:rsidRPr="00DF7C39" w:rsidRDefault="007F44F1" w:rsidP="006864CE">
            <w:pPr>
              <w:pStyle w:val="Header"/>
              <w:spacing w:after="120"/>
              <w:jc w:val="center"/>
              <w:rPr>
                <w:noProof/>
              </w:rPr>
            </w:pPr>
            <w:r>
              <w:rPr>
                <w:rFonts w:ascii="Calibri" w:hAnsi="Calibri" w:cs="Calibri"/>
                <w:b/>
                <w:i/>
                <w:sz w:val="32"/>
                <w:szCs w:val="32"/>
              </w:rPr>
              <w:t>Notice of Expert Witness</w:t>
            </w:r>
          </w:p>
        </w:tc>
        <w:tc>
          <w:tcPr>
            <w:tcW w:w="425" w:type="dxa"/>
            <w:shd w:val="clear" w:color="auto" w:fill="FFC000"/>
          </w:tcPr>
          <w:p w14:paraId="0E7AAAB6" w14:textId="77777777" w:rsidR="007F44F1" w:rsidRPr="00A34D5E" w:rsidRDefault="007F44F1" w:rsidP="006864CE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12F3B41A" w14:textId="77777777" w:rsidR="007F44F1" w:rsidRDefault="007F44F1" w:rsidP="006864CE">
            <w:pPr>
              <w:pStyle w:val="Header"/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  <w:lang w:val="fr-FR"/>
              </w:rPr>
            </w:pP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Directives pour remplir un </w:t>
            </w:r>
          </w:p>
          <w:p w14:paraId="2A5114D3" w14:textId="77777777" w:rsidR="007F44F1" w:rsidRPr="00DF7C39" w:rsidRDefault="007F44F1" w:rsidP="006864CE">
            <w:pPr>
              <w:pStyle w:val="Header"/>
              <w:spacing w:after="120"/>
              <w:jc w:val="center"/>
              <w:rPr>
                <w:noProof/>
                <w:lang w:val="fr-FR"/>
              </w:rPr>
            </w:pPr>
            <w:r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  <w:t>Préavis de témoignage d’expert</w:t>
            </w:r>
          </w:p>
        </w:tc>
      </w:tr>
      <w:tr w:rsidR="007F44F1" w:rsidRPr="00615AA7" w14:paraId="77F370F7" w14:textId="77777777" w:rsidTr="006864CE">
        <w:tc>
          <w:tcPr>
            <w:tcW w:w="5353" w:type="dxa"/>
            <w:shd w:val="clear" w:color="auto" w:fill="FFC000"/>
          </w:tcPr>
          <w:p w14:paraId="13F7514C" w14:textId="77777777" w:rsidR="007F44F1" w:rsidRPr="00857138" w:rsidRDefault="007F44F1" w:rsidP="006864CE">
            <w:pPr>
              <w:spacing w:before="120"/>
              <w:ind w:right="45"/>
              <w:jc w:val="both"/>
              <w:rPr>
                <w:rFonts w:cs="Calibri"/>
                <w:i/>
                <w:iCs/>
                <w:spacing w:val="1"/>
              </w:rPr>
            </w:pPr>
            <w:r>
              <w:rPr>
                <w:rFonts w:cs="Calibri"/>
                <w:spacing w:val="-2"/>
              </w:rPr>
              <w:t xml:space="preserve">If you intend to call an expert witness or expert witnesses to testify at a hearing, you must fill out this </w:t>
            </w:r>
            <w:r>
              <w:rPr>
                <w:rFonts w:cs="Calibri"/>
                <w:i/>
                <w:iCs/>
                <w:spacing w:val="-2"/>
              </w:rPr>
              <w:t>Notice of Expert Witness</w:t>
            </w:r>
            <w:r>
              <w:t xml:space="preserve"> for each expert witness</w:t>
            </w:r>
            <w:r>
              <w:rPr>
                <w:rFonts w:cs="Calibri"/>
                <w:spacing w:val="-2"/>
              </w:rPr>
              <w:t xml:space="preserve">.  The expert’s report must comply with rule 8.8 of the </w:t>
            </w:r>
            <w:r>
              <w:rPr>
                <w:rFonts w:cs="Calibri"/>
                <w:i/>
                <w:iCs/>
                <w:spacing w:val="-2"/>
              </w:rPr>
              <w:t xml:space="preserve">Rules of Procedure </w:t>
            </w:r>
            <w:r>
              <w:rPr>
                <w:rFonts w:cs="Calibri"/>
                <w:spacing w:val="-2"/>
              </w:rPr>
              <w:t xml:space="preserve">and be attached to this </w:t>
            </w:r>
            <w:r>
              <w:rPr>
                <w:rFonts w:cs="Calibri"/>
                <w:i/>
                <w:iCs/>
                <w:spacing w:val="-2"/>
              </w:rPr>
              <w:t>Notice of Expert Witness.</w:t>
            </w:r>
          </w:p>
          <w:p w14:paraId="11F67CE5" w14:textId="77777777" w:rsidR="007F44F1" w:rsidRDefault="007F44F1" w:rsidP="006864CE">
            <w:pPr>
              <w:ind w:right="45"/>
              <w:jc w:val="both"/>
              <w:rPr>
                <w:rFonts w:cs="Calibri"/>
                <w:spacing w:val="1"/>
              </w:rPr>
            </w:pPr>
          </w:p>
          <w:p w14:paraId="38221E15" w14:textId="71D9D399" w:rsidR="007F44F1" w:rsidRPr="003C7A96" w:rsidRDefault="007F44F1" w:rsidP="006864CE">
            <w:pPr>
              <w:ind w:left="33" w:right="45"/>
              <w:jc w:val="both"/>
              <w:rPr>
                <w:rFonts w:cs="Calibri"/>
                <w:spacing w:val="1"/>
              </w:rPr>
            </w:pPr>
            <w:r>
              <w:rPr>
                <w:rFonts w:cs="Calibri"/>
                <w:spacing w:val="1"/>
              </w:rPr>
              <w:t xml:space="preserve">If you fail to provide a </w:t>
            </w:r>
            <w:r>
              <w:rPr>
                <w:rFonts w:cs="Calibri"/>
                <w:i/>
                <w:iCs/>
                <w:spacing w:val="1"/>
              </w:rPr>
              <w:t xml:space="preserve">Notice of Expert Witness </w:t>
            </w:r>
            <w:r>
              <w:rPr>
                <w:rFonts w:cs="Calibri"/>
                <w:spacing w:val="1"/>
              </w:rPr>
              <w:t xml:space="preserve">for an expert witness or fail to provide the expert’s report in compliance with the </w:t>
            </w:r>
            <w:r w:rsidRPr="003C7A96">
              <w:rPr>
                <w:rFonts w:cs="Calibri"/>
                <w:i/>
                <w:iCs/>
                <w:spacing w:val="1"/>
              </w:rPr>
              <w:t>Rules of Procedure</w:t>
            </w:r>
            <w:r w:rsidRPr="003C7A96">
              <w:rPr>
                <w:rFonts w:cs="Calibri"/>
                <w:spacing w:val="1"/>
              </w:rPr>
              <w:t xml:space="preserve">, </w:t>
            </w:r>
            <w:r>
              <w:rPr>
                <w:rFonts w:cs="Calibri"/>
                <w:spacing w:val="1"/>
              </w:rPr>
              <w:t xml:space="preserve">you may not call the expert as a witness nor refer to the expert’s report or introduce </w:t>
            </w:r>
            <w:r w:rsidRPr="00812A67">
              <w:rPr>
                <w:rFonts w:cs="Calibri"/>
                <w:spacing w:val="1"/>
              </w:rPr>
              <w:t xml:space="preserve">it in evidence at the hearing without the permission of the </w:t>
            </w:r>
            <w:r w:rsidR="00251A39">
              <w:rPr>
                <w:rFonts w:cs="Calibri"/>
                <w:spacing w:val="1"/>
              </w:rPr>
              <w:t>Board</w:t>
            </w:r>
            <w:r w:rsidRPr="00812A67">
              <w:rPr>
                <w:rFonts w:cs="Calibri"/>
                <w:spacing w:val="1"/>
              </w:rPr>
              <w:t>.</w:t>
            </w:r>
          </w:p>
          <w:p w14:paraId="0FE8CAA6" w14:textId="77777777" w:rsidR="007F44F1" w:rsidRDefault="007F44F1" w:rsidP="006864CE">
            <w:pPr>
              <w:ind w:right="45"/>
              <w:jc w:val="both"/>
              <w:rPr>
                <w:rFonts w:cs="Calibri"/>
                <w:bCs/>
              </w:rPr>
            </w:pPr>
          </w:p>
          <w:p w14:paraId="70B2EC90" w14:textId="77777777" w:rsidR="007F44F1" w:rsidRDefault="007F44F1" w:rsidP="006864CE">
            <w:pPr>
              <w:ind w:right="45"/>
              <w:jc w:val="both"/>
              <w:rPr>
                <w:rFonts w:cstheme="minorHAnsi"/>
                <w:spacing w:val="1"/>
              </w:rPr>
            </w:pPr>
          </w:p>
          <w:p w14:paraId="1B2A3B3D" w14:textId="457D4810" w:rsidR="007F44F1" w:rsidRPr="004D3E82" w:rsidRDefault="007F44F1" w:rsidP="006864CE">
            <w:pPr>
              <w:ind w:right="45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spacing w:val="1"/>
              </w:rPr>
              <w:t>Once you have completed this form, send it to th</w:t>
            </w:r>
            <w:r w:rsidRPr="004D3E82">
              <w:rPr>
                <w:rFonts w:cstheme="minorHAnsi"/>
              </w:rPr>
              <w:t>e</w:t>
            </w:r>
            <w:r w:rsidRPr="004D3E82">
              <w:rPr>
                <w:rFonts w:cstheme="minorHAnsi"/>
                <w:spacing w:val="1"/>
              </w:rPr>
              <w:t xml:space="preserve"> </w:t>
            </w:r>
            <w:r w:rsidRPr="004D3E82">
              <w:rPr>
                <w:rFonts w:cstheme="minorHAnsi"/>
              </w:rPr>
              <w:t>R</w:t>
            </w:r>
            <w:r w:rsidRPr="004D3E82">
              <w:rPr>
                <w:rFonts w:cstheme="minorHAnsi"/>
                <w:spacing w:val="-2"/>
              </w:rPr>
              <w:t>e</w:t>
            </w:r>
            <w:r w:rsidRPr="004D3E82">
              <w:rPr>
                <w:rFonts w:cstheme="minorHAnsi"/>
                <w:spacing w:val="1"/>
              </w:rPr>
              <w:t>g</w:t>
            </w:r>
            <w:r w:rsidRPr="004D3E82">
              <w:rPr>
                <w:rFonts w:cstheme="minorHAnsi"/>
                <w:spacing w:val="-2"/>
              </w:rPr>
              <w:t>i</w:t>
            </w:r>
            <w:r w:rsidRPr="004D3E82">
              <w:rPr>
                <w:rFonts w:cstheme="minorHAnsi"/>
                <w:spacing w:val="1"/>
              </w:rPr>
              <w:t>s</w:t>
            </w:r>
            <w:r w:rsidRPr="004D3E82">
              <w:rPr>
                <w:rFonts w:cstheme="minorHAnsi"/>
              </w:rPr>
              <w:t>tr</w:t>
            </w:r>
            <w:r w:rsidRPr="004D3E82">
              <w:rPr>
                <w:rFonts w:cstheme="minorHAnsi"/>
                <w:spacing w:val="1"/>
              </w:rPr>
              <w:t>a</w:t>
            </w:r>
            <w:r w:rsidRPr="004D3E82">
              <w:rPr>
                <w:rFonts w:cstheme="minorHAnsi"/>
              </w:rPr>
              <w:t xml:space="preserve">r of the </w:t>
            </w:r>
            <w:r w:rsidR="00251A39">
              <w:rPr>
                <w:rFonts w:cstheme="minorHAnsi"/>
              </w:rPr>
              <w:t>Board</w:t>
            </w:r>
            <w:r w:rsidRPr="004D3E82">
              <w:rPr>
                <w:rFonts w:cstheme="minorHAnsi"/>
              </w:rPr>
              <w:t xml:space="preserve"> by one of the means set out below: </w:t>
            </w:r>
          </w:p>
          <w:p w14:paraId="3E2F4E6E" w14:textId="77777777" w:rsidR="007F44F1" w:rsidRPr="004D3E82" w:rsidRDefault="007F44F1" w:rsidP="006864CE">
            <w:pPr>
              <w:ind w:right="45"/>
              <w:jc w:val="both"/>
              <w:rPr>
                <w:rFonts w:cstheme="minorHAnsi"/>
              </w:rPr>
            </w:pPr>
          </w:p>
          <w:p w14:paraId="37E09F70" w14:textId="59113B6A" w:rsidR="007F44F1" w:rsidRPr="004D3E82" w:rsidRDefault="007F44F1" w:rsidP="006864CE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bCs/>
              </w:rPr>
              <w:t xml:space="preserve">Email: </w:t>
            </w:r>
            <w:hyperlink r:id="rId9" w:history="1">
              <w:r w:rsidR="00251A39" w:rsidRPr="007C3750">
                <w:rPr>
                  <w:rStyle w:val="Hyperlink"/>
                  <w:rFonts w:cstheme="minorHAnsi"/>
                </w:rPr>
                <w:t>registrar-greffier@nbeub.ca</w:t>
              </w:r>
            </w:hyperlink>
          </w:p>
          <w:p w14:paraId="3F515E7C" w14:textId="77777777" w:rsidR="007F44F1" w:rsidRPr="004D3E82" w:rsidRDefault="007F44F1" w:rsidP="006864CE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</w:p>
          <w:p w14:paraId="433C1C92" w14:textId="77777777" w:rsidR="00251A39" w:rsidRPr="00A81625" w:rsidRDefault="00251A39" w:rsidP="00251A39">
            <w:pPr>
              <w:pStyle w:val="BodyText"/>
              <w:ind w:left="446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lang w:val="en-US"/>
              </w:rPr>
              <w:t>Mail</w:t>
            </w:r>
            <w:r w:rsidRPr="00A81625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A81625">
              <w:rPr>
                <w:rFonts w:asciiTheme="minorHAnsi" w:hAnsiTheme="minorHAnsi" w:cstheme="minorHAnsi"/>
                <w:lang w:val="en-US"/>
              </w:rPr>
              <w:t xml:space="preserve">or </w:t>
            </w:r>
            <w:r w:rsidRPr="00A81625">
              <w:rPr>
                <w:rFonts w:asciiTheme="minorHAnsi" w:hAnsiTheme="minorHAnsi" w:cstheme="minorHAnsi"/>
                <w:spacing w:val="-2"/>
                <w:lang w:val="en-US"/>
              </w:rPr>
              <w:t>courier:</w:t>
            </w:r>
          </w:p>
          <w:p w14:paraId="7420E47A" w14:textId="77777777" w:rsidR="00251A39" w:rsidRDefault="00251A39" w:rsidP="00251A39">
            <w:pPr>
              <w:pStyle w:val="BodyText"/>
              <w:ind w:left="446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New Brunswick Energy and Utilities Board</w:t>
            </w:r>
          </w:p>
          <w:p w14:paraId="2CEA1B8D" w14:textId="77777777" w:rsidR="00251A39" w:rsidRDefault="00251A39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PO Box 5001</w:t>
            </w:r>
          </w:p>
          <w:p w14:paraId="57614BD5" w14:textId="77777777" w:rsidR="00807000" w:rsidRDefault="00807000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Brunswick House</w:t>
            </w:r>
          </w:p>
          <w:p w14:paraId="2C2FB42F" w14:textId="2F72F75A" w:rsidR="00251A39" w:rsidRDefault="00807000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44 Chipman Hill</w:t>
            </w:r>
            <w:r w:rsidR="00251A39">
              <w:rPr>
                <w:rFonts w:asciiTheme="minorHAnsi" w:hAnsiTheme="minorHAnsi" w:cstheme="minorHAnsi"/>
                <w:lang w:val="en-US"/>
              </w:rPr>
              <w:t xml:space="preserve">, Suite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="00251A39">
              <w:rPr>
                <w:rFonts w:asciiTheme="minorHAnsi" w:hAnsiTheme="minorHAnsi" w:cstheme="minorHAnsi"/>
                <w:lang w:val="en-US"/>
              </w:rPr>
              <w:t>00</w:t>
            </w:r>
          </w:p>
          <w:p w14:paraId="3D203F3F" w14:textId="77777777" w:rsidR="00251A39" w:rsidRDefault="00251A39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Saint John, NB  E2L 4Y9</w:t>
            </w:r>
          </w:p>
          <w:p w14:paraId="19273B5E" w14:textId="77777777" w:rsidR="00251A39" w:rsidRDefault="00251A39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</w:p>
          <w:p w14:paraId="111D32B5" w14:textId="77777777" w:rsidR="00251A39" w:rsidRDefault="00251A39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</w:p>
          <w:p w14:paraId="282F0E04" w14:textId="77777777" w:rsidR="00251A39" w:rsidRPr="00A81625" w:rsidRDefault="00251A39" w:rsidP="00251A39">
            <w:pPr>
              <w:pStyle w:val="BodyText"/>
              <w:spacing w:before="1" w:line="480" w:lineRule="auto"/>
              <w:ind w:left="443" w:right="2517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lang w:val="en-US"/>
              </w:rPr>
              <w:t xml:space="preserve">Fax: (506) </w:t>
            </w:r>
            <w:r>
              <w:rPr>
                <w:rFonts w:asciiTheme="minorHAnsi" w:hAnsiTheme="minorHAnsi" w:cstheme="minorHAnsi"/>
                <w:lang w:val="en-US"/>
              </w:rPr>
              <w:t>643-7300</w:t>
            </w:r>
          </w:p>
          <w:p w14:paraId="24047589" w14:textId="77777777" w:rsidR="007F44F1" w:rsidRPr="004D3E82" w:rsidRDefault="007F44F1" w:rsidP="006864CE">
            <w:pPr>
              <w:ind w:right="45"/>
              <w:jc w:val="both"/>
              <w:rPr>
                <w:rFonts w:cstheme="minorHAnsi"/>
              </w:rPr>
            </w:pPr>
          </w:p>
          <w:p w14:paraId="5A1DD26C" w14:textId="77777777" w:rsidR="007F44F1" w:rsidRPr="004D3E82" w:rsidRDefault="007F44F1" w:rsidP="006864CE">
            <w:pPr>
              <w:ind w:right="45"/>
              <w:jc w:val="both"/>
              <w:rPr>
                <w:rFonts w:cstheme="minorHAnsi"/>
                <w:b/>
                <w:bCs/>
                <w:i/>
                <w:iCs/>
                <w:u w:val="single"/>
              </w:rPr>
            </w:pPr>
            <w:r w:rsidRPr="004D3E82">
              <w:rPr>
                <w:rFonts w:cstheme="minorHAnsi"/>
                <w:b/>
                <w:bCs/>
                <w:i/>
                <w:iCs/>
                <w:u w:val="single"/>
              </w:rPr>
              <w:t xml:space="preserve">Please note that the preferred way to send this form is by email. </w:t>
            </w:r>
          </w:p>
          <w:p w14:paraId="451E6847" w14:textId="77777777" w:rsidR="007F44F1" w:rsidRDefault="007F44F1" w:rsidP="006864CE">
            <w:pPr>
              <w:ind w:right="45"/>
              <w:jc w:val="both"/>
              <w:rPr>
                <w:rFonts w:cs="Calibri"/>
              </w:rPr>
            </w:pPr>
          </w:p>
          <w:p w14:paraId="3A934CFA" w14:textId="77777777" w:rsidR="007F44F1" w:rsidRPr="001B0184" w:rsidRDefault="007F44F1" w:rsidP="006864CE">
            <w:pPr>
              <w:ind w:right="45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The Registrar will return a filed copy of the </w:t>
            </w:r>
            <w:r>
              <w:rPr>
                <w:rFonts w:cs="Calibri"/>
                <w:i/>
              </w:rPr>
              <w:t xml:space="preserve">Notice of Expert Witness </w:t>
            </w:r>
            <w:r>
              <w:rPr>
                <w:rFonts w:cs="Calibri"/>
              </w:rPr>
              <w:t xml:space="preserve">to you and all the parties. </w:t>
            </w:r>
          </w:p>
          <w:p w14:paraId="3FFCDCDA" w14:textId="77777777" w:rsidR="007F44F1" w:rsidRDefault="007F44F1" w:rsidP="006864CE">
            <w:pPr>
              <w:ind w:right="45"/>
              <w:jc w:val="both"/>
              <w:rPr>
                <w:rFonts w:cs="Calibri"/>
                <w:bCs/>
              </w:rPr>
            </w:pPr>
          </w:p>
          <w:p w14:paraId="62B15C5A" w14:textId="77777777" w:rsidR="007F44F1" w:rsidRDefault="007F44F1" w:rsidP="006864CE">
            <w:pPr>
              <w:ind w:right="45"/>
              <w:jc w:val="both"/>
              <w:rPr>
                <w:rFonts w:cs="Calibri"/>
                <w:bCs/>
              </w:rPr>
            </w:pPr>
          </w:p>
          <w:p w14:paraId="4930DBA3" w14:textId="4A0E1DD1" w:rsidR="007F44F1" w:rsidRPr="000D48C3" w:rsidRDefault="007F44F1" w:rsidP="006864CE">
            <w:pPr>
              <w:ind w:right="45"/>
              <w:jc w:val="both"/>
              <w:rPr>
                <w:rFonts w:cs="Calibri"/>
                <w:b/>
                <w:bCs/>
              </w:rPr>
            </w:pPr>
            <w:r w:rsidRPr="00A07938">
              <w:rPr>
                <w:rFonts w:cs="Calibri"/>
              </w:rPr>
              <w:t xml:space="preserve">Any questions may be directed to the Registrar by telephone at </w:t>
            </w:r>
            <w:r>
              <w:rPr>
                <w:rFonts w:cs="Calibri"/>
              </w:rPr>
              <w:t>1-506-</w:t>
            </w:r>
            <w:r w:rsidR="00251A39">
              <w:rPr>
                <w:rFonts w:cs="Calibri"/>
              </w:rPr>
              <w:t>658-2504</w:t>
            </w:r>
            <w:r>
              <w:rPr>
                <w:rFonts w:cs="Calibri"/>
              </w:rPr>
              <w:t xml:space="preserve"> </w:t>
            </w:r>
            <w:r w:rsidRPr="00A07938">
              <w:rPr>
                <w:rFonts w:cs="Calibri"/>
              </w:rPr>
              <w:t xml:space="preserve">or by e-mail at </w:t>
            </w:r>
            <w:hyperlink r:id="rId10" w:history="1">
              <w:r w:rsidR="00251A39" w:rsidRPr="007C3750">
                <w:rPr>
                  <w:rStyle w:val="Hyperlink"/>
                  <w:rFonts w:cs="Calibri"/>
                </w:rPr>
                <w:t>registrar-greffier@nbeub.ca</w:t>
              </w:r>
            </w:hyperlink>
            <w:r>
              <w:rPr>
                <w:rStyle w:val="Hyperlink"/>
                <w:rFonts w:cs="Calibri"/>
              </w:rPr>
              <w:t>.</w:t>
            </w:r>
          </w:p>
        </w:tc>
        <w:tc>
          <w:tcPr>
            <w:tcW w:w="425" w:type="dxa"/>
            <w:shd w:val="clear" w:color="auto" w:fill="FFC000"/>
          </w:tcPr>
          <w:p w14:paraId="7266C81D" w14:textId="77777777" w:rsidR="007F44F1" w:rsidRPr="00A33C57" w:rsidRDefault="007F44F1" w:rsidP="006864CE">
            <w:pPr>
              <w:pStyle w:val="Header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5238" w:type="dxa"/>
            <w:shd w:val="clear" w:color="auto" w:fill="FFC000"/>
          </w:tcPr>
          <w:p w14:paraId="6C1800CF" w14:textId="77777777" w:rsidR="007F44F1" w:rsidRPr="00D91E25" w:rsidRDefault="007F44F1" w:rsidP="006864CE">
            <w:pPr>
              <w:pStyle w:val="Header"/>
              <w:spacing w:before="120"/>
              <w:jc w:val="both"/>
              <w:rPr>
                <w:rFonts w:ascii="Calibri" w:hAnsi="Calibri" w:cs="Calibri"/>
                <w:lang w:val="fr-FR"/>
              </w:rPr>
            </w:pPr>
            <w:r w:rsidRPr="00E52FCC">
              <w:rPr>
                <w:rFonts w:ascii="Calibri" w:hAnsi="Calibri" w:cs="Calibri"/>
                <w:lang w:val="fr-FR"/>
              </w:rPr>
              <w:t xml:space="preserve">Si vous avez l'intention d'appeler un ou plusieurs témoins </w:t>
            </w:r>
            <w:r>
              <w:rPr>
                <w:rFonts w:ascii="Calibri" w:hAnsi="Calibri" w:cs="Calibri"/>
                <w:lang w:val="fr-FR"/>
              </w:rPr>
              <w:t xml:space="preserve">experts </w:t>
            </w:r>
            <w:r w:rsidRPr="00E52FCC">
              <w:rPr>
                <w:rFonts w:ascii="Calibri" w:hAnsi="Calibri" w:cs="Calibri"/>
                <w:lang w:val="fr-FR"/>
              </w:rPr>
              <w:t>à témoigner lors d'une audience, vous devez remplir ce</w:t>
            </w:r>
            <w:r>
              <w:rPr>
                <w:rFonts w:ascii="Calibri" w:hAnsi="Calibri" w:cs="Calibri"/>
                <w:lang w:val="fr-FR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lang w:val="fr-FR"/>
              </w:rPr>
              <w:t>Pr</w:t>
            </w:r>
            <w:r>
              <w:rPr>
                <w:rFonts w:ascii="Calibri" w:hAnsi="Calibri" w:cs="Calibri"/>
                <w:i/>
                <w:iCs/>
                <w:lang w:val="fr-CA"/>
              </w:rPr>
              <w:t>éavis de témoignage expert</w:t>
            </w:r>
            <w:r>
              <w:rPr>
                <w:rFonts w:ascii="Calibri" w:hAnsi="Calibri" w:cs="Calibri"/>
                <w:lang w:val="fr-FR"/>
              </w:rPr>
              <w:t xml:space="preserve">. </w:t>
            </w:r>
            <w:r w:rsidRPr="00D91E25">
              <w:rPr>
                <w:rFonts w:ascii="Calibri" w:hAnsi="Calibri" w:cs="Calibri"/>
                <w:lang w:val="fr-CA"/>
              </w:rPr>
              <w:t xml:space="preserve">Le rapport </w:t>
            </w:r>
            <w:r>
              <w:rPr>
                <w:rFonts w:ascii="Calibri" w:hAnsi="Calibri" w:cs="Calibri"/>
                <w:lang w:val="fr-CA"/>
              </w:rPr>
              <w:t>de d’</w:t>
            </w:r>
            <w:r w:rsidRPr="00D91E25">
              <w:rPr>
                <w:rFonts w:ascii="Calibri" w:hAnsi="Calibri" w:cs="Calibri"/>
                <w:lang w:val="fr-CA"/>
              </w:rPr>
              <w:t>expert doit être conforme à la règle 8.</w:t>
            </w:r>
            <w:r>
              <w:rPr>
                <w:rFonts w:ascii="Calibri" w:hAnsi="Calibri" w:cs="Calibri"/>
                <w:lang w:val="fr-CA"/>
              </w:rPr>
              <w:t>8</w:t>
            </w:r>
            <w:r w:rsidRPr="00D91E25">
              <w:rPr>
                <w:rFonts w:ascii="Calibri" w:hAnsi="Calibri" w:cs="Calibri"/>
                <w:lang w:val="fr-CA"/>
              </w:rPr>
              <w:t xml:space="preserve"> d</w:t>
            </w:r>
            <w:r>
              <w:rPr>
                <w:rFonts w:ascii="Calibri" w:hAnsi="Calibri" w:cs="Calibri"/>
                <w:lang w:val="fr-CA"/>
              </w:rPr>
              <w:t xml:space="preserve">es </w:t>
            </w:r>
            <w:r>
              <w:rPr>
                <w:rFonts w:ascii="Calibri" w:hAnsi="Calibri" w:cs="Calibri"/>
                <w:i/>
                <w:iCs/>
                <w:lang w:val="fr-CA"/>
              </w:rPr>
              <w:t>Règles de procédure</w:t>
            </w:r>
            <w:r w:rsidRPr="00D91E25">
              <w:rPr>
                <w:rFonts w:ascii="Calibri" w:hAnsi="Calibri" w:cs="Calibri"/>
                <w:lang w:val="fr-CA"/>
              </w:rPr>
              <w:t xml:space="preserve"> et être </w:t>
            </w:r>
            <w:r>
              <w:rPr>
                <w:rFonts w:ascii="Calibri" w:hAnsi="Calibri" w:cs="Calibri"/>
                <w:lang w:val="fr-CA"/>
              </w:rPr>
              <w:t>annexé</w:t>
            </w:r>
            <w:r w:rsidRPr="00D91E25">
              <w:rPr>
                <w:rFonts w:ascii="Calibri" w:hAnsi="Calibri" w:cs="Calibri"/>
                <w:lang w:val="fr-CA"/>
              </w:rPr>
              <w:t xml:space="preserve"> </w:t>
            </w:r>
            <w:r>
              <w:rPr>
                <w:rFonts w:ascii="Calibri" w:hAnsi="Calibri" w:cs="Calibri"/>
                <w:lang w:val="fr-CA"/>
              </w:rPr>
              <w:t xml:space="preserve">au présent </w:t>
            </w:r>
            <w:r w:rsidRPr="00641288">
              <w:rPr>
                <w:rFonts w:ascii="Calibri" w:hAnsi="Calibri" w:cs="Calibri"/>
                <w:i/>
                <w:iCs/>
                <w:lang w:val="fr-CA"/>
              </w:rPr>
              <w:t>Préavis</w:t>
            </w:r>
            <w:r w:rsidRPr="00D91E25">
              <w:rPr>
                <w:rFonts w:ascii="Calibri" w:hAnsi="Calibri" w:cs="Calibri"/>
                <w:lang w:val="fr-CA"/>
              </w:rPr>
              <w:t>.</w:t>
            </w:r>
          </w:p>
          <w:p w14:paraId="6FE40433" w14:textId="77777777" w:rsidR="007F44F1" w:rsidRPr="00A33C57" w:rsidRDefault="007F44F1" w:rsidP="006864CE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1982143D" w14:textId="6D59365F" w:rsidR="007F44F1" w:rsidRDefault="007F44F1" w:rsidP="006864CE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  <w:r>
              <w:rPr>
                <w:rFonts w:ascii="Calibri" w:hAnsi="Calibri" w:cs="Calibri"/>
                <w:lang w:val="fr-FR"/>
              </w:rPr>
              <w:t xml:space="preserve">Si vous omettez de fournir un </w:t>
            </w:r>
            <w:r>
              <w:rPr>
                <w:rFonts w:ascii="Calibri" w:hAnsi="Calibri" w:cs="Calibri"/>
                <w:i/>
                <w:iCs/>
                <w:lang w:val="fr-FR"/>
              </w:rPr>
              <w:t xml:space="preserve">Préavis de témoignage expert </w:t>
            </w:r>
            <w:r>
              <w:rPr>
                <w:rFonts w:ascii="Calibri" w:hAnsi="Calibri" w:cs="Calibri"/>
                <w:lang w:val="fr-FR"/>
              </w:rPr>
              <w:t xml:space="preserve">pour un témoin expert ou omettez de fournir le rapport d’expert conformément aux </w:t>
            </w:r>
            <w:r>
              <w:rPr>
                <w:rFonts w:ascii="Calibri" w:hAnsi="Calibri" w:cs="Calibri"/>
                <w:i/>
                <w:iCs/>
                <w:lang w:val="fr-FR"/>
              </w:rPr>
              <w:t>Règles de procédure</w:t>
            </w:r>
            <w:r>
              <w:rPr>
                <w:rFonts w:ascii="Calibri" w:hAnsi="Calibri" w:cs="Calibri"/>
                <w:lang w:val="fr-FR"/>
              </w:rPr>
              <w:t xml:space="preserve">, vous ne pouvez pas </w:t>
            </w:r>
            <w:r w:rsidRPr="00A33C57">
              <w:rPr>
                <w:rFonts w:ascii="Calibri" w:hAnsi="Calibri" w:cs="Calibri"/>
                <w:lang w:val="fr-FR"/>
              </w:rPr>
              <w:t xml:space="preserve">appeler </w:t>
            </w:r>
            <w:r>
              <w:rPr>
                <w:rFonts w:ascii="Calibri" w:hAnsi="Calibri" w:cs="Calibri"/>
                <w:lang w:val="fr-FR"/>
              </w:rPr>
              <w:t xml:space="preserve">l’expert comme témoin ni faire référence au rapport d’expert ni le présenter en preuve à l’audience sans la permission </w:t>
            </w:r>
            <w:r w:rsidR="00251A39">
              <w:rPr>
                <w:rFonts w:ascii="Calibri" w:hAnsi="Calibri" w:cs="Calibri"/>
                <w:lang w:val="fr-FR"/>
              </w:rPr>
              <w:t>de la Commission</w:t>
            </w:r>
            <w:r>
              <w:rPr>
                <w:rFonts w:ascii="Calibri" w:hAnsi="Calibri" w:cs="Calibri"/>
                <w:lang w:val="fr-FR"/>
              </w:rPr>
              <w:t xml:space="preserve">. </w:t>
            </w:r>
          </w:p>
          <w:p w14:paraId="2E4F1771" w14:textId="77777777" w:rsidR="007F44F1" w:rsidRDefault="007F44F1" w:rsidP="006864CE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2B431521" w14:textId="33D5DC09" w:rsidR="007F44F1" w:rsidRPr="004D3E82" w:rsidRDefault="007F44F1" w:rsidP="006864CE">
            <w:pPr>
              <w:pStyle w:val="Header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 xml:space="preserve">Lorsque vous aurez rempli la formule, envoyez-la à la greffière </w:t>
            </w:r>
            <w:r w:rsidR="00251A39">
              <w:rPr>
                <w:rFonts w:cstheme="minorHAnsi"/>
                <w:lang w:val="fr-FR"/>
              </w:rPr>
              <w:t>de la Commission</w:t>
            </w:r>
            <w:r w:rsidRPr="004D3E82">
              <w:rPr>
                <w:rFonts w:cstheme="minorHAnsi"/>
                <w:lang w:val="fr-FR"/>
              </w:rPr>
              <w:t xml:space="preserve"> par l'un des moyens </w:t>
            </w:r>
            <w:r w:rsidRPr="004D3E82">
              <w:rPr>
                <w:rFonts w:cstheme="minorHAnsi"/>
                <w:lang w:val="fr-CA"/>
              </w:rPr>
              <w:t xml:space="preserve">énoncés ci-dessous : </w:t>
            </w:r>
          </w:p>
          <w:p w14:paraId="478E6CFA" w14:textId="77777777" w:rsidR="007F44F1" w:rsidRPr="004D3E82" w:rsidRDefault="007F44F1" w:rsidP="006864CE">
            <w:pPr>
              <w:pStyle w:val="Header"/>
              <w:jc w:val="both"/>
              <w:rPr>
                <w:rFonts w:cstheme="minorHAnsi"/>
                <w:bCs/>
                <w:color w:val="000000" w:themeColor="text1"/>
                <w:lang w:val="fr-CA"/>
              </w:rPr>
            </w:pPr>
          </w:p>
          <w:p w14:paraId="3DF7926E" w14:textId="1EB37764" w:rsidR="007F44F1" w:rsidRPr="00251A39" w:rsidRDefault="007F44F1" w:rsidP="006864CE">
            <w:pPr>
              <w:pStyle w:val="Header"/>
              <w:ind w:left="315"/>
              <w:jc w:val="both"/>
              <w:rPr>
                <w:rStyle w:val="Hyperlink"/>
                <w:rFonts w:cstheme="minorHAnsi"/>
                <w:lang w:val="en-US"/>
              </w:rPr>
            </w:pPr>
            <w:r w:rsidRPr="00251A39">
              <w:rPr>
                <w:rFonts w:cstheme="minorHAnsi"/>
                <w:bCs/>
                <w:color w:val="000000" w:themeColor="text1"/>
                <w:lang w:val="en-US"/>
              </w:rPr>
              <w:t xml:space="preserve">Courriel : </w:t>
            </w:r>
            <w:hyperlink r:id="rId11" w:history="1">
              <w:r w:rsidR="00251A39" w:rsidRPr="00251A39">
                <w:rPr>
                  <w:rStyle w:val="Hyperlink"/>
                  <w:rFonts w:cstheme="minorHAnsi"/>
                  <w:lang w:val="en-US"/>
                </w:rPr>
                <w:t>registrar-greffier@nbeub.ca</w:t>
              </w:r>
            </w:hyperlink>
          </w:p>
          <w:p w14:paraId="5DB9571B" w14:textId="77777777" w:rsidR="007F44F1" w:rsidRPr="00251A39" w:rsidRDefault="007F44F1" w:rsidP="006864CE">
            <w:pPr>
              <w:pStyle w:val="Header"/>
              <w:ind w:left="315"/>
              <w:jc w:val="both"/>
              <w:rPr>
                <w:rFonts w:cstheme="minorHAnsi"/>
                <w:lang w:val="en-US"/>
              </w:rPr>
            </w:pPr>
          </w:p>
          <w:p w14:paraId="5F3B0A87" w14:textId="77777777" w:rsidR="00251A39" w:rsidRPr="00A81625" w:rsidRDefault="00251A39" w:rsidP="00251A39">
            <w:pPr>
              <w:pStyle w:val="BodyText"/>
              <w:ind w:left="446"/>
              <w:rPr>
                <w:rFonts w:asciiTheme="minorHAnsi" w:hAnsiTheme="minorHAnsi" w:cstheme="minorHAnsi"/>
                <w:lang w:val="en-US"/>
              </w:rPr>
            </w:pPr>
            <w:r w:rsidRPr="00A81625">
              <w:rPr>
                <w:rFonts w:asciiTheme="minorHAnsi" w:hAnsiTheme="minorHAnsi" w:cstheme="minorHAnsi"/>
                <w:lang w:val="en-US"/>
              </w:rPr>
              <w:t>Mail</w:t>
            </w:r>
            <w:r w:rsidRPr="00A81625">
              <w:rPr>
                <w:rFonts w:asciiTheme="minorHAnsi" w:hAnsiTheme="minorHAnsi" w:cstheme="minorHAnsi"/>
                <w:spacing w:val="-4"/>
                <w:lang w:val="en-US"/>
              </w:rPr>
              <w:t xml:space="preserve"> </w:t>
            </w:r>
            <w:r w:rsidRPr="00A81625">
              <w:rPr>
                <w:rFonts w:asciiTheme="minorHAnsi" w:hAnsiTheme="minorHAnsi" w:cstheme="minorHAnsi"/>
                <w:lang w:val="en-US"/>
              </w:rPr>
              <w:t xml:space="preserve">or </w:t>
            </w:r>
            <w:r w:rsidRPr="00A81625">
              <w:rPr>
                <w:rFonts w:asciiTheme="minorHAnsi" w:hAnsiTheme="minorHAnsi" w:cstheme="minorHAnsi"/>
                <w:spacing w:val="-2"/>
                <w:lang w:val="en-US"/>
              </w:rPr>
              <w:t>courier:</w:t>
            </w:r>
          </w:p>
          <w:p w14:paraId="770FC8F0" w14:textId="77777777" w:rsidR="00251A39" w:rsidRDefault="00251A39" w:rsidP="00251A39">
            <w:pPr>
              <w:pStyle w:val="BodyText"/>
              <w:ind w:left="446" w:right="12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New Brunswick Energy and Utilities Board</w:t>
            </w:r>
          </w:p>
          <w:p w14:paraId="339C8E9B" w14:textId="77777777" w:rsidR="00251A39" w:rsidRPr="00615AA7" w:rsidRDefault="00251A39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 w:rsidRPr="00615AA7">
              <w:rPr>
                <w:rFonts w:asciiTheme="minorHAnsi" w:hAnsiTheme="minorHAnsi" w:cstheme="minorHAnsi"/>
                <w:lang w:val="en-US"/>
              </w:rPr>
              <w:t>PO Box 5001</w:t>
            </w:r>
          </w:p>
          <w:p w14:paraId="4675B63C" w14:textId="77777777" w:rsidR="00807000" w:rsidRPr="00615AA7" w:rsidRDefault="00807000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 w:rsidRPr="00615AA7">
              <w:rPr>
                <w:rFonts w:asciiTheme="minorHAnsi" w:hAnsiTheme="minorHAnsi" w:cstheme="minorHAnsi"/>
                <w:lang w:val="en-US"/>
              </w:rPr>
              <w:t>Brunswick House</w:t>
            </w:r>
          </w:p>
          <w:p w14:paraId="1817AE0C" w14:textId="7E1D93FB" w:rsidR="00251A39" w:rsidRPr="00615AA7" w:rsidRDefault="00807000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en-US"/>
              </w:rPr>
            </w:pPr>
            <w:r w:rsidRPr="00615AA7">
              <w:rPr>
                <w:rFonts w:asciiTheme="minorHAnsi" w:hAnsiTheme="minorHAnsi" w:cstheme="minorHAnsi"/>
                <w:lang w:val="en-US"/>
              </w:rPr>
              <w:t>44 Chipman Hill</w:t>
            </w:r>
            <w:r w:rsidR="00251A39" w:rsidRPr="00615AA7">
              <w:rPr>
                <w:rFonts w:asciiTheme="minorHAnsi" w:hAnsiTheme="minorHAnsi" w:cstheme="minorHAnsi"/>
                <w:lang w:val="en-US"/>
              </w:rPr>
              <w:t xml:space="preserve">, </w:t>
            </w:r>
            <w:r w:rsidR="00615AA7">
              <w:rPr>
                <w:rFonts w:asciiTheme="minorHAnsi" w:hAnsiTheme="minorHAnsi" w:cstheme="minorHAnsi"/>
                <w:lang w:val="en-US"/>
              </w:rPr>
              <w:t>bureau</w:t>
            </w:r>
            <w:r w:rsidR="00251A39" w:rsidRPr="00615AA7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615AA7">
              <w:rPr>
                <w:rFonts w:asciiTheme="minorHAnsi" w:hAnsiTheme="minorHAnsi" w:cstheme="minorHAnsi"/>
                <w:lang w:val="en-US"/>
              </w:rPr>
              <w:t>8</w:t>
            </w:r>
            <w:r w:rsidR="00251A39" w:rsidRPr="00615AA7">
              <w:rPr>
                <w:rFonts w:asciiTheme="minorHAnsi" w:hAnsiTheme="minorHAnsi" w:cstheme="minorHAnsi"/>
                <w:lang w:val="en-US"/>
              </w:rPr>
              <w:t>00</w:t>
            </w:r>
          </w:p>
          <w:p w14:paraId="5F7CBEC0" w14:textId="435D2067" w:rsidR="00251A39" w:rsidRPr="00251A39" w:rsidRDefault="00251A39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fr-CA"/>
              </w:rPr>
            </w:pPr>
            <w:r w:rsidRPr="00251A39">
              <w:rPr>
                <w:rFonts w:asciiTheme="minorHAnsi" w:hAnsiTheme="minorHAnsi" w:cstheme="minorHAnsi"/>
                <w:lang w:val="fr-CA"/>
              </w:rPr>
              <w:t xml:space="preserve">Saint John, </w:t>
            </w:r>
            <w:r w:rsidR="00615AA7">
              <w:rPr>
                <w:rFonts w:asciiTheme="minorHAnsi" w:hAnsiTheme="minorHAnsi" w:cstheme="minorHAnsi"/>
                <w:lang w:val="fr-CA"/>
              </w:rPr>
              <w:t>(</w:t>
            </w:r>
            <w:r w:rsidRPr="00251A39">
              <w:rPr>
                <w:rFonts w:asciiTheme="minorHAnsi" w:hAnsiTheme="minorHAnsi" w:cstheme="minorHAnsi"/>
                <w:lang w:val="fr-CA"/>
              </w:rPr>
              <w:t>N</w:t>
            </w:r>
            <w:r w:rsidR="00615AA7">
              <w:rPr>
                <w:rFonts w:asciiTheme="minorHAnsi" w:hAnsiTheme="minorHAnsi" w:cstheme="minorHAnsi"/>
                <w:lang w:val="fr-CA"/>
              </w:rPr>
              <w:t>.</w:t>
            </w:r>
            <w:r w:rsidRPr="00251A39">
              <w:rPr>
                <w:rFonts w:asciiTheme="minorHAnsi" w:hAnsiTheme="minorHAnsi" w:cstheme="minorHAnsi"/>
                <w:lang w:val="fr-CA"/>
              </w:rPr>
              <w:t>B</w:t>
            </w:r>
            <w:r w:rsidR="00615AA7">
              <w:rPr>
                <w:rFonts w:asciiTheme="minorHAnsi" w:hAnsiTheme="minorHAnsi" w:cstheme="minorHAnsi"/>
                <w:lang w:val="fr-CA"/>
              </w:rPr>
              <w:t>.)</w:t>
            </w:r>
            <w:r w:rsidRPr="00251A39">
              <w:rPr>
                <w:rFonts w:asciiTheme="minorHAnsi" w:hAnsiTheme="minorHAnsi" w:cstheme="minorHAnsi"/>
                <w:lang w:val="fr-CA"/>
              </w:rPr>
              <w:t xml:space="preserve">  E2L 4Y9</w:t>
            </w:r>
          </w:p>
          <w:p w14:paraId="7C6388E2" w14:textId="77777777" w:rsidR="00251A39" w:rsidRDefault="00251A39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fr-CA"/>
              </w:rPr>
            </w:pPr>
          </w:p>
          <w:p w14:paraId="4A13B3D9" w14:textId="77777777" w:rsidR="00251A39" w:rsidRPr="00251A39" w:rsidRDefault="00251A39" w:rsidP="00251A39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lang w:val="fr-CA"/>
              </w:rPr>
            </w:pPr>
          </w:p>
          <w:p w14:paraId="118740EA" w14:textId="77777777" w:rsidR="00251A39" w:rsidRPr="00251A39" w:rsidRDefault="00251A39" w:rsidP="00251A39">
            <w:pPr>
              <w:pStyle w:val="BodyText"/>
              <w:spacing w:before="1" w:line="480" w:lineRule="auto"/>
              <w:ind w:left="443" w:right="2517"/>
              <w:rPr>
                <w:rFonts w:asciiTheme="minorHAnsi" w:hAnsiTheme="minorHAnsi" w:cstheme="minorHAnsi"/>
                <w:lang w:val="fr-CA"/>
              </w:rPr>
            </w:pPr>
            <w:r w:rsidRPr="00251A39">
              <w:rPr>
                <w:rFonts w:asciiTheme="minorHAnsi" w:hAnsiTheme="minorHAnsi" w:cstheme="minorHAnsi"/>
                <w:lang w:val="fr-CA"/>
              </w:rPr>
              <w:t>Fax: (506) 643-7300</w:t>
            </w:r>
          </w:p>
          <w:p w14:paraId="5FA1DBCD" w14:textId="77777777" w:rsidR="007F44F1" w:rsidRPr="00343CDA" w:rsidRDefault="007F44F1" w:rsidP="006864CE">
            <w:pPr>
              <w:pStyle w:val="Header"/>
              <w:jc w:val="both"/>
              <w:rPr>
                <w:rFonts w:ascii="Calibri" w:hAnsi="Calibri" w:cs="Calibri"/>
                <w:b/>
                <w:bCs/>
                <w:i/>
                <w:iCs/>
                <w:u w:val="single"/>
                <w:lang w:val="fr-FR"/>
              </w:rPr>
            </w:pPr>
            <w:r w:rsidRPr="004D3E82">
              <w:rPr>
                <w:rFonts w:cstheme="minorHAnsi"/>
                <w:b/>
                <w:bCs/>
                <w:i/>
                <w:iCs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5F7A2CB3" w14:textId="77777777" w:rsidR="007F44F1" w:rsidRDefault="007F44F1" w:rsidP="006864CE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6D11B813" w14:textId="77777777" w:rsidR="007F44F1" w:rsidRPr="00D27FC2" w:rsidRDefault="007F44F1" w:rsidP="006864CE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  <w:r w:rsidRPr="00D27FC2">
              <w:rPr>
                <w:rFonts w:ascii="Calibri" w:hAnsi="Calibri" w:cs="Calibri"/>
                <w:lang w:val="fr-FR"/>
              </w:rPr>
              <w:t>L</w:t>
            </w:r>
            <w:r>
              <w:rPr>
                <w:rFonts w:ascii="Calibri" w:hAnsi="Calibri" w:cs="Calibri"/>
                <w:lang w:val="fr-FR"/>
              </w:rPr>
              <w:t>a</w:t>
            </w:r>
            <w:r w:rsidRPr="00D27FC2">
              <w:rPr>
                <w:rFonts w:ascii="Calibri" w:hAnsi="Calibri" w:cs="Calibri"/>
                <w:lang w:val="fr-FR"/>
              </w:rPr>
              <w:t xml:space="preserve"> greffi</w:t>
            </w:r>
            <w:r>
              <w:rPr>
                <w:rFonts w:ascii="Calibri" w:hAnsi="Calibri" w:cs="Calibri"/>
                <w:lang w:val="fr-FR"/>
              </w:rPr>
              <w:t>ère</w:t>
            </w:r>
            <w:r w:rsidRPr="00D27FC2">
              <w:rPr>
                <w:rFonts w:ascii="Calibri" w:hAnsi="Calibri" w:cs="Calibri"/>
                <w:lang w:val="fr-FR"/>
              </w:rPr>
              <w:t xml:space="preserve"> vous remet</w:t>
            </w:r>
            <w:r>
              <w:rPr>
                <w:rFonts w:ascii="Calibri" w:hAnsi="Calibri" w:cs="Calibri"/>
                <w:lang w:val="fr-FR"/>
              </w:rPr>
              <w:t>tra, ainsi qu’à toutes les parties,</w:t>
            </w:r>
            <w:r w:rsidRPr="00D27FC2">
              <w:rPr>
                <w:rFonts w:ascii="Calibri" w:hAnsi="Calibri" w:cs="Calibri"/>
                <w:lang w:val="fr-FR"/>
              </w:rPr>
              <w:t xml:space="preserve"> une copie </w:t>
            </w:r>
            <w:r>
              <w:rPr>
                <w:rFonts w:ascii="Calibri" w:hAnsi="Calibri" w:cs="Calibri"/>
                <w:lang w:val="fr-FR"/>
              </w:rPr>
              <w:t xml:space="preserve">estampillée du </w:t>
            </w:r>
            <w:r>
              <w:rPr>
                <w:rFonts w:ascii="Calibri" w:hAnsi="Calibri" w:cs="Calibri"/>
                <w:i/>
                <w:iCs/>
                <w:lang w:val="fr-FR"/>
              </w:rPr>
              <w:t>Préavis de témoignage d’expert</w:t>
            </w:r>
            <w:r>
              <w:rPr>
                <w:rFonts w:ascii="Calibri" w:hAnsi="Calibri" w:cs="Calibri"/>
                <w:lang w:val="fr-FR"/>
              </w:rPr>
              <w:t xml:space="preserve">.  </w:t>
            </w:r>
          </w:p>
          <w:p w14:paraId="5BCFA411" w14:textId="77777777" w:rsidR="007F44F1" w:rsidRDefault="007F44F1" w:rsidP="006864CE">
            <w:pPr>
              <w:pStyle w:val="Header"/>
              <w:jc w:val="both"/>
              <w:rPr>
                <w:rFonts w:cs="Calibri"/>
                <w:color w:val="000000" w:themeColor="text1"/>
                <w:lang w:val="fr-CA"/>
              </w:rPr>
            </w:pPr>
          </w:p>
          <w:p w14:paraId="47D6010F" w14:textId="596B4076" w:rsidR="007F44F1" w:rsidRPr="00857C29" w:rsidRDefault="007F44F1" w:rsidP="006864CE">
            <w:pPr>
              <w:pStyle w:val="Header"/>
              <w:jc w:val="both"/>
              <w:rPr>
                <w:rFonts w:cs="Calibri"/>
                <w:color w:val="000000" w:themeColor="text1"/>
                <w:lang w:val="fr-CA"/>
              </w:rPr>
            </w:pPr>
            <w:r w:rsidRPr="00A07938">
              <w:rPr>
                <w:rFonts w:cs="Calibri"/>
                <w:color w:val="000000" w:themeColor="text1"/>
                <w:lang w:val="fr-CA"/>
              </w:rPr>
              <w:t xml:space="preserve">Toute question peut être adressée </w:t>
            </w:r>
            <w:r>
              <w:rPr>
                <w:rFonts w:cs="Calibri"/>
                <w:color w:val="000000" w:themeColor="text1"/>
                <w:lang w:val="fr-CA"/>
              </w:rPr>
              <w:t xml:space="preserve">à la </w:t>
            </w:r>
            <w:r w:rsidRPr="00A07938">
              <w:rPr>
                <w:rFonts w:cs="Calibri"/>
                <w:color w:val="000000" w:themeColor="text1"/>
                <w:lang w:val="fr-CA"/>
              </w:rPr>
              <w:t>greffi</w:t>
            </w:r>
            <w:r>
              <w:rPr>
                <w:rFonts w:cs="Calibri"/>
                <w:color w:val="000000" w:themeColor="text1"/>
                <w:lang w:val="fr-CA"/>
              </w:rPr>
              <w:t>ère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 par téléphone au 1-</w:t>
            </w:r>
            <w:r>
              <w:rPr>
                <w:rFonts w:cs="Calibri"/>
                <w:color w:val="000000" w:themeColor="text1"/>
                <w:lang w:val="fr-CA"/>
              </w:rPr>
              <w:t>506-</w:t>
            </w:r>
            <w:r w:rsidR="00251A39">
              <w:rPr>
                <w:rFonts w:cs="Calibri"/>
                <w:lang w:val="fr-CA"/>
              </w:rPr>
              <w:t>658-2504</w:t>
            </w:r>
            <w:r>
              <w:rPr>
                <w:rFonts w:cs="Calibri"/>
                <w:lang w:val="fr-CA"/>
              </w:rPr>
              <w:t xml:space="preserve"> 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ou par courriel à </w:t>
            </w:r>
            <w:hyperlink r:id="rId12" w:history="1">
              <w:r w:rsidR="00615AA7" w:rsidRPr="00CD13BB">
                <w:rPr>
                  <w:rStyle w:val="Hyperlink"/>
                  <w:rFonts w:cs="Calibri"/>
                  <w:lang w:val="fr-CA"/>
                </w:rPr>
                <w:t>registrar-greffier@cespnb.ca</w:t>
              </w:r>
            </w:hyperlink>
            <w:r>
              <w:rPr>
                <w:rFonts w:cs="Calibri"/>
                <w:color w:val="000000" w:themeColor="text1"/>
                <w:lang w:val="fr-CA"/>
              </w:rPr>
              <w:t>.</w:t>
            </w:r>
          </w:p>
        </w:tc>
      </w:tr>
    </w:tbl>
    <w:p w14:paraId="5141AFBC" w14:textId="77777777" w:rsidR="007F44F1" w:rsidRPr="00D91E25" w:rsidRDefault="007F44F1" w:rsidP="007F44F1">
      <w:pPr>
        <w:rPr>
          <w:lang w:val="fr-CA"/>
        </w:rPr>
        <w:sectPr w:rsidR="007F44F1" w:rsidRPr="00D91E25" w:rsidSect="00661CED">
          <w:footerReference w:type="default" r:id="rId13"/>
          <w:headerReference w:type="first" r:id="rId14"/>
          <w:footerReference w:type="first" r:id="rId15"/>
          <w:pgSz w:w="12240" w:h="15840"/>
          <w:pgMar w:top="737" w:right="720" w:bottom="567" w:left="720" w:header="0" w:footer="709" w:gutter="0"/>
          <w:pgNumType w:start="0"/>
          <w:cols w:space="708"/>
          <w:docGrid w:linePitch="360"/>
        </w:sectPr>
      </w:pPr>
    </w:p>
    <w:tbl>
      <w:tblPr>
        <w:tblStyle w:val="TableGrid"/>
        <w:tblW w:w="11016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7F44F1" w:rsidRPr="00615AA7" w14:paraId="53DA916F" w14:textId="77777777" w:rsidTr="006864CE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FB0D0" w14:textId="1E0E7226" w:rsidR="007F44F1" w:rsidRDefault="00251A39" w:rsidP="006864CE">
            <w:pPr>
              <w:pStyle w:val="Header"/>
              <w:spacing w:before="240" w:after="240"/>
              <w:ind w:hanging="105"/>
              <w:rPr>
                <w:rFonts w:cs="Calibri"/>
                <w:b/>
                <w:lang w:val="fr-FR"/>
              </w:rPr>
            </w:pPr>
            <w:r>
              <w:rPr>
                <w:rFonts w:cs="Calibri"/>
                <w:b/>
                <w:lang w:val="fr-FR"/>
              </w:rPr>
              <w:lastRenderedPageBreak/>
              <w:t>Board Matter</w:t>
            </w:r>
            <w:r w:rsidR="007F44F1">
              <w:rPr>
                <w:rFonts w:cs="Calibri"/>
                <w:b/>
                <w:lang w:val="fr-FR"/>
              </w:rPr>
              <w:t xml:space="preserve"> No :</w:t>
            </w:r>
            <w:bookmarkStart w:id="0" w:name="Text25"/>
            <w:r w:rsidR="007F44F1">
              <w:rPr>
                <w:rFonts w:cs="Calibri"/>
                <w:b/>
                <w:lang w:val="fr-FR"/>
              </w:rPr>
              <w:t xml:space="preserve">  </w:t>
            </w:r>
            <w:r w:rsidR="007F44F1">
              <w:rPr>
                <w:rFonts w:cs="Calibri"/>
                <w:b/>
                <w:lang w:val="fr-FR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7F44F1">
              <w:rPr>
                <w:rFonts w:cs="Calibri"/>
                <w:b/>
                <w:lang w:val="fr-FR"/>
              </w:rPr>
              <w:instrText xml:space="preserve"> FORMTEXT </w:instrText>
            </w:r>
            <w:r w:rsidR="007F44F1">
              <w:rPr>
                <w:rFonts w:cs="Calibri"/>
                <w:b/>
                <w:lang w:val="fr-FR"/>
              </w:rPr>
            </w:r>
            <w:r w:rsidR="007F44F1">
              <w:rPr>
                <w:rFonts w:cs="Calibri"/>
                <w:b/>
                <w:lang w:val="fr-FR"/>
              </w:rPr>
              <w:fldChar w:fldCharType="separate"/>
            </w:r>
            <w:r w:rsidR="007F44F1">
              <w:rPr>
                <w:rFonts w:cs="Calibri"/>
                <w:b/>
                <w:noProof/>
                <w:lang w:val="fr-FR"/>
              </w:rPr>
              <w:t> </w:t>
            </w:r>
            <w:r w:rsidR="007F44F1">
              <w:rPr>
                <w:rFonts w:cs="Calibri"/>
                <w:b/>
                <w:noProof/>
                <w:lang w:val="fr-FR"/>
              </w:rPr>
              <w:t> </w:t>
            </w:r>
            <w:r w:rsidR="007F44F1">
              <w:rPr>
                <w:rFonts w:cs="Calibri"/>
                <w:b/>
                <w:noProof/>
                <w:lang w:val="fr-FR"/>
              </w:rPr>
              <w:t> </w:t>
            </w:r>
            <w:r w:rsidR="007F44F1">
              <w:rPr>
                <w:rFonts w:cs="Calibri"/>
                <w:b/>
                <w:noProof/>
                <w:lang w:val="fr-FR"/>
              </w:rPr>
              <w:t> </w:t>
            </w:r>
            <w:r w:rsidR="007F44F1">
              <w:rPr>
                <w:rFonts w:cs="Calibri"/>
                <w:b/>
                <w:noProof/>
                <w:lang w:val="fr-FR"/>
              </w:rPr>
              <w:t> </w:t>
            </w:r>
            <w:r w:rsidR="007F44F1">
              <w:rPr>
                <w:rFonts w:cs="Calibri"/>
                <w:b/>
                <w:lang w:val="fr-FR"/>
              </w:rPr>
              <w:fldChar w:fldCharType="end"/>
            </w:r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F2EFC84" w14:textId="77777777" w:rsidR="007F44F1" w:rsidRDefault="007F44F1" w:rsidP="006864CE">
            <w:pPr>
              <w:pStyle w:val="Header"/>
              <w:spacing w:before="240" w:after="240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A55CD" w14:textId="64521F92" w:rsidR="007F44F1" w:rsidRDefault="007F44F1" w:rsidP="006864CE">
            <w:pPr>
              <w:pStyle w:val="Header"/>
              <w:spacing w:before="240" w:after="240"/>
              <w:rPr>
                <w:rFonts w:cs="Calibri"/>
                <w:b/>
                <w:lang w:val="fr-CA"/>
              </w:rPr>
            </w:pPr>
            <w:r>
              <w:rPr>
                <w:rFonts w:cs="Calibri"/>
                <w:b/>
                <w:lang w:val="fr-FR"/>
              </w:rPr>
              <w:t xml:space="preserve">No. </w:t>
            </w:r>
            <w:r w:rsidR="00251A39">
              <w:rPr>
                <w:rFonts w:cs="Calibri"/>
                <w:b/>
                <w:lang w:val="fr-FR"/>
              </w:rPr>
              <w:t>d’instance de la Commission</w:t>
            </w:r>
            <w:r>
              <w:rPr>
                <w:rFonts w:cs="Calibri"/>
                <w:b/>
                <w:lang w:val="fr-CA"/>
              </w:rPr>
              <w:t xml:space="preserve"> :</w:t>
            </w:r>
            <w:bookmarkStart w:id="1" w:name="Text26"/>
            <w:r>
              <w:rPr>
                <w:rFonts w:cs="Calibri"/>
                <w:b/>
                <w:lang w:val="fr-CA"/>
              </w:rPr>
              <w:t xml:space="preserve">  </w:t>
            </w:r>
            <w:r>
              <w:rPr>
                <w:rFonts w:cs="Calibri"/>
                <w:b/>
                <w:lang w:val="fr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/>
                <w:lang w:val="fr-CA"/>
              </w:rPr>
              <w:instrText xml:space="preserve"> FORMTEXT </w:instrText>
            </w:r>
            <w:r>
              <w:rPr>
                <w:rFonts w:cs="Calibri"/>
                <w:b/>
                <w:lang w:val="fr-CA"/>
              </w:rPr>
            </w:r>
            <w:r>
              <w:rPr>
                <w:rFonts w:cs="Calibri"/>
                <w:b/>
                <w:lang w:val="fr-CA"/>
              </w:rPr>
              <w:fldChar w:fldCharType="separate"/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lang w:val="fr-CA"/>
              </w:rPr>
              <w:fldChar w:fldCharType="end"/>
            </w:r>
            <w:bookmarkEnd w:id="1"/>
          </w:p>
        </w:tc>
      </w:tr>
    </w:tbl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245"/>
      </w:tblGrid>
      <w:tr w:rsidR="007F44F1" w:rsidRPr="003F5097" w14:paraId="77F03C8D" w14:textId="77777777" w:rsidTr="006864CE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30A21D3" w14:textId="77777777" w:rsidR="007F44F1" w:rsidRDefault="007F44F1" w:rsidP="006864CE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Your Name 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C04E9B" w14:textId="77777777" w:rsidR="007F44F1" w:rsidRPr="00A34D5E" w:rsidRDefault="007F44F1" w:rsidP="006864CE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A945792" w14:textId="77777777" w:rsidR="007F44F1" w:rsidRPr="00F469D1" w:rsidRDefault="007F44F1" w:rsidP="006864CE">
            <w:pPr>
              <w:spacing w:before="120" w:after="120"/>
              <w:rPr>
                <w:b/>
                <w:lang w:val="fr-CA"/>
              </w:rPr>
            </w:pPr>
            <w:r>
              <w:rPr>
                <w:b/>
                <w:lang w:val="fr-CA"/>
              </w:rPr>
              <w:t xml:space="preserve">Votre Nom </w:t>
            </w:r>
          </w:p>
        </w:tc>
      </w:tr>
      <w:tr w:rsidR="007F44F1" w:rsidRPr="00D91E25" w14:paraId="425B97AB" w14:textId="77777777" w:rsidTr="006864CE">
        <w:tc>
          <w:tcPr>
            <w:tcW w:w="535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4FD61F" w14:textId="77777777" w:rsidR="007F44F1" w:rsidRPr="00EA241C" w:rsidRDefault="007F44F1" w:rsidP="006864CE">
            <w:pPr>
              <w:spacing w:before="120" w:after="120"/>
            </w:pPr>
            <w:r>
              <w:t xml:space="preserve">Your </w:t>
            </w:r>
            <w:r w:rsidRPr="00A34D5E">
              <w:t xml:space="preserve">Name: </w:t>
            </w:r>
            <w:r w:rsidRPr="00A34D5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D6487D" w14:textId="77777777" w:rsidR="007F44F1" w:rsidRPr="00A34D5E" w:rsidRDefault="007F44F1" w:rsidP="006864CE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A7CC75" w14:textId="77777777" w:rsidR="007F44F1" w:rsidRPr="003E6329" w:rsidRDefault="007F44F1" w:rsidP="006864CE">
            <w:pPr>
              <w:spacing w:before="120" w:after="120"/>
              <w:rPr>
                <w:lang w:val="fr-CA"/>
              </w:rPr>
            </w:pPr>
            <w:r>
              <w:rPr>
                <w:lang w:val="fr-CA"/>
              </w:rPr>
              <w:t xml:space="preserve">Votre nom : </w:t>
            </w:r>
            <w:r w:rsidRPr="00A34D5E">
              <w:rPr>
                <w:lang w:val="fr-CA"/>
              </w:rPr>
              <w:t xml:space="preserve"> </w:t>
            </w:r>
            <w:r w:rsidRPr="00A34D5E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</w:tc>
      </w:tr>
      <w:tr w:rsidR="007F44F1" w:rsidRPr="00615AA7" w14:paraId="14383744" w14:textId="77777777" w:rsidTr="006864CE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ED65BEE" w14:textId="77777777" w:rsidR="007F44F1" w:rsidRPr="00A34D5E" w:rsidRDefault="007F44F1" w:rsidP="006864CE">
            <w:pPr>
              <w:spacing w:before="120" w:after="120"/>
              <w:rPr>
                <w:b/>
              </w:rPr>
            </w:pPr>
            <w:r>
              <w:rPr>
                <w:rFonts w:cs="Calibri"/>
                <w:b/>
              </w:rPr>
              <w:t>Expert Witness’ Choice of Language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918704" w14:textId="77777777" w:rsidR="007F44F1" w:rsidRPr="00A34D5E" w:rsidRDefault="007F44F1" w:rsidP="006864CE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39F557DB" w14:textId="77777777" w:rsidR="007F44F1" w:rsidRPr="000D2CBA" w:rsidRDefault="007F44F1" w:rsidP="006864CE">
            <w:pPr>
              <w:spacing w:before="120" w:after="120"/>
              <w:rPr>
                <w:b/>
                <w:lang w:val="fr-CA"/>
              </w:rPr>
            </w:pPr>
            <w:r w:rsidRPr="00531EC1">
              <w:rPr>
                <w:rFonts w:cs="Calibri"/>
                <w:b/>
                <w:lang w:val="fr-FR"/>
              </w:rPr>
              <w:t xml:space="preserve">Choix de langue </w:t>
            </w:r>
            <w:r>
              <w:rPr>
                <w:rFonts w:cs="Calibri"/>
                <w:b/>
                <w:lang w:val="fr-FR"/>
              </w:rPr>
              <w:t>du témoin expert</w:t>
            </w:r>
          </w:p>
        </w:tc>
      </w:tr>
      <w:tr w:rsidR="007F44F1" w:rsidRPr="00615AA7" w14:paraId="3AFDC769" w14:textId="77777777" w:rsidTr="006864CE">
        <w:tc>
          <w:tcPr>
            <w:tcW w:w="5353" w:type="dxa"/>
            <w:tcBorders>
              <w:left w:val="single" w:sz="4" w:space="0" w:color="808080" w:themeColor="background1" w:themeShade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auto"/>
          </w:tcPr>
          <w:p w14:paraId="4BACE2DA" w14:textId="77777777" w:rsidR="007F44F1" w:rsidRPr="00F86257" w:rsidRDefault="007F44F1" w:rsidP="006864CE">
            <w:pPr>
              <w:spacing w:before="120"/>
              <w:jc w:val="both"/>
              <w:rPr>
                <w:rFonts w:cs="Calibri"/>
                <w:iCs/>
              </w:rPr>
            </w:pPr>
            <w:r w:rsidRPr="00F86257">
              <w:rPr>
                <w:rFonts w:cs="Calibri"/>
                <w:iCs/>
              </w:rPr>
              <w:t xml:space="preserve">The expert witness intends to use the following language(s): </w:t>
            </w:r>
          </w:p>
          <w:p w14:paraId="4287930C" w14:textId="77777777" w:rsidR="007F44F1" w:rsidRDefault="00615AA7" w:rsidP="006864CE">
            <w:pPr>
              <w:spacing w:before="60" w:after="60"/>
              <w:rPr>
                <w:rFonts w:cs="Calibri"/>
              </w:rPr>
            </w:pPr>
            <w:sdt>
              <w:sdtPr>
                <w:rPr>
                  <w:rFonts w:ascii="MS Gothic" w:eastAsia="MS Gothic" w:hAnsi="MS Gothic" w:cs="Calibri" w:hint="eastAsia"/>
                </w:rPr>
                <w:id w:val="-74603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4F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7F44F1" w:rsidRPr="007D32FC">
              <w:rPr>
                <w:rFonts w:cs="Calibri"/>
              </w:rPr>
              <w:t>English</w:t>
            </w:r>
            <w:r w:rsidR="007F44F1">
              <w:rPr>
                <w:rFonts w:cs="Calibri"/>
              </w:rPr>
              <w:tab/>
            </w:r>
            <w:r w:rsidR="007F44F1">
              <w:rPr>
                <w:rFonts w:cs="Calibri"/>
              </w:rPr>
              <w:tab/>
            </w:r>
            <w:sdt>
              <w:sdtPr>
                <w:rPr>
                  <w:rFonts w:cs="Calibri"/>
                </w:rPr>
                <w:id w:val="-107350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F44F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7F44F1" w:rsidRPr="007D32FC">
              <w:rPr>
                <w:rFonts w:cs="Calibri"/>
              </w:rPr>
              <w:t>English and French</w:t>
            </w:r>
          </w:p>
          <w:p w14:paraId="662102A2" w14:textId="77777777" w:rsidR="007F44F1" w:rsidRPr="00A34D5E" w:rsidRDefault="00615AA7" w:rsidP="006864CE">
            <w:pPr>
              <w:spacing w:before="60" w:after="120"/>
              <w:rPr>
                <w:b/>
              </w:rPr>
            </w:pPr>
            <w:sdt>
              <w:sdtPr>
                <w:rPr>
                  <w:rFonts w:ascii="MS Gothic" w:eastAsia="MS Gothic" w:hAnsi="MS Gothic" w:cs="Calibri" w:hint="eastAsia"/>
                </w:rPr>
                <w:id w:val="-773318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4F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7F44F1" w:rsidRPr="007D32FC">
              <w:rPr>
                <w:rFonts w:cs="Calibri"/>
              </w:rPr>
              <w:t>French</w:t>
            </w:r>
            <w:r w:rsidR="007F44F1">
              <w:rPr>
                <w:rFonts w:cs="Calibri"/>
              </w:rPr>
              <w:tab/>
            </w:r>
            <w:r w:rsidR="007F44F1">
              <w:rPr>
                <w:rFonts w:cs="Calibri"/>
              </w:rPr>
              <w:tab/>
            </w:r>
            <w:r w:rsidR="007F44F1" w:rsidRPr="007D32FC">
              <w:rPr>
                <w:rFonts w:cs="Calibri"/>
              </w:rPr>
              <w:tab/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6EE170" w14:textId="77777777" w:rsidR="007F44F1" w:rsidRPr="00A34D5E" w:rsidRDefault="007F44F1" w:rsidP="006864CE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808080" w:themeColor="background1" w:themeShade="80"/>
              <w:bottom w:val="single" w:sz="4" w:space="0" w:color="7F7F7F" w:themeColor="text1" w:themeTint="80"/>
              <w:right w:val="single" w:sz="4" w:space="0" w:color="808080" w:themeColor="background1" w:themeShade="80"/>
            </w:tcBorders>
            <w:shd w:val="clear" w:color="auto" w:fill="auto"/>
          </w:tcPr>
          <w:p w14:paraId="07CB3E56" w14:textId="77777777" w:rsidR="007F44F1" w:rsidRPr="00F86257" w:rsidRDefault="007F44F1" w:rsidP="006864C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cs="Calibri"/>
                <w:iCs/>
                <w:color w:val="000000" w:themeColor="text1"/>
                <w:lang w:val="fr-CA"/>
              </w:rPr>
            </w:pPr>
            <w:r w:rsidRPr="00F86257">
              <w:rPr>
                <w:rFonts w:cs="Calibri"/>
                <w:iCs/>
                <w:color w:val="000000" w:themeColor="text1"/>
                <w:lang w:val="fr-CA"/>
              </w:rPr>
              <w:t xml:space="preserve">Le témoin expert a l’intention d’employer la ou les langues suivantes : </w:t>
            </w:r>
          </w:p>
          <w:p w14:paraId="1B232902" w14:textId="77777777" w:rsidR="007F44F1" w:rsidRPr="00531EC1" w:rsidRDefault="00615AA7" w:rsidP="006864CE">
            <w:pPr>
              <w:spacing w:before="60"/>
              <w:rPr>
                <w:rFonts w:cs="Calibri"/>
                <w:lang w:val="fr-FR"/>
              </w:rPr>
            </w:pPr>
            <w:sdt>
              <w:sdtPr>
                <w:rPr>
                  <w:rFonts w:ascii="MS Gothic" w:eastAsia="MS Gothic" w:hAnsi="MS Gothic" w:cs="Calibri" w:hint="eastAsia"/>
                  <w:lang w:val="fr-FR"/>
                </w:rPr>
                <w:id w:val="-104305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4F1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7F44F1" w:rsidRPr="00531EC1">
              <w:rPr>
                <w:rFonts w:cs="Calibri"/>
                <w:lang w:val="fr-FR"/>
              </w:rPr>
              <w:t xml:space="preserve">anglais </w:t>
            </w:r>
            <w:r w:rsidR="007F44F1">
              <w:rPr>
                <w:rFonts w:cs="Calibri"/>
                <w:lang w:val="fr-FR"/>
              </w:rPr>
              <w:tab/>
            </w:r>
            <w:r w:rsidR="007F44F1">
              <w:rPr>
                <w:rFonts w:cs="Calibri"/>
                <w:lang w:val="fr-FR"/>
              </w:rPr>
              <w:tab/>
            </w:r>
            <w:sdt>
              <w:sdtPr>
                <w:rPr>
                  <w:rFonts w:cs="Calibri"/>
                  <w:lang w:val="fr-FR"/>
                </w:rPr>
                <w:id w:val="183425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7F44F1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7F44F1" w:rsidRPr="000A272A">
              <w:rPr>
                <w:rFonts w:cs="Calibri"/>
                <w:lang w:val="fr-FR"/>
              </w:rPr>
              <w:t xml:space="preserve">anglais et français </w:t>
            </w:r>
          </w:p>
          <w:p w14:paraId="2EE8FB4F" w14:textId="77777777" w:rsidR="007F44F1" w:rsidRPr="003E6329" w:rsidRDefault="00615AA7" w:rsidP="006864CE">
            <w:pPr>
              <w:spacing w:before="60" w:after="120"/>
              <w:rPr>
                <w:b/>
                <w:lang w:val="fr-CA"/>
              </w:rPr>
            </w:pPr>
            <w:sdt>
              <w:sdtPr>
                <w:rPr>
                  <w:rFonts w:ascii="MS Gothic" w:eastAsia="MS Gothic" w:hAnsi="MS Gothic" w:cs="Calibri" w:hint="eastAsia"/>
                  <w:lang w:val="fr-FR"/>
                </w:rPr>
                <w:id w:val="-1009362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4F1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7F44F1" w:rsidRPr="00531EC1">
              <w:rPr>
                <w:rFonts w:cs="Calibri"/>
                <w:lang w:val="fr-FR"/>
              </w:rPr>
              <w:t xml:space="preserve">français </w:t>
            </w:r>
            <w:r w:rsidR="007F44F1">
              <w:rPr>
                <w:rFonts w:cs="Calibri"/>
                <w:lang w:val="fr-FR"/>
              </w:rPr>
              <w:tab/>
            </w:r>
            <w:r w:rsidR="007F44F1">
              <w:rPr>
                <w:rFonts w:cs="Calibri"/>
                <w:lang w:val="fr-FR"/>
              </w:rPr>
              <w:tab/>
            </w:r>
            <w:r w:rsidR="007F44F1" w:rsidRPr="00531EC1">
              <w:rPr>
                <w:rFonts w:cs="Calibri"/>
                <w:lang w:val="fr-FR"/>
              </w:rPr>
              <w:tab/>
            </w:r>
            <w:r w:rsidR="007F44F1" w:rsidRPr="000A272A">
              <w:rPr>
                <w:rFonts w:cs="Calibri"/>
                <w:lang w:val="fr-FR"/>
              </w:rPr>
              <w:t xml:space="preserve"> </w:t>
            </w:r>
          </w:p>
        </w:tc>
      </w:tr>
      <w:tr w:rsidR="007F44F1" w:rsidRPr="00F469D1" w14:paraId="3E796F8C" w14:textId="77777777" w:rsidTr="006864CE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34D7EC73" w14:textId="77777777" w:rsidR="007F44F1" w:rsidRPr="00A34D5E" w:rsidRDefault="007F44F1" w:rsidP="006864CE">
            <w:pPr>
              <w:spacing w:before="120" w:after="120"/>
              <w:rPr>
                <w:b/>
              </w:rPr>
            </w:pPr>
            <w:r>
              <w:rPr>
                <w:b/>
              </w:rPr>
              <w:t>Documents to Attach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96C16E" w14:textId="77777777" w:rsidR="007F44F1" w:rsidRPr="00A34D5E" w:rsidRDefault="007F44F1" w:rsidP="006864CE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64878801" w14:textId="77777777" w:rsidR="007F44F1" w:rsidRPr="00A34D5E" w:rsidRDefault="007F44F1" w:rsidP="006864CE">
            <w:pPr>
              <w:spacing w:before="120" w:after="120"/>
              <w:rPr>
                <w:b/>
              </w:rPr>
            </w:pPr>
            <w:r w:rsidRPr="00156062">
              <w:rPr>
                <w:b/>
                <w:lang w:val="fr-FR"/>
              </w:rPr>
              <w:t>Documents à joindre</w:t>
            </w:r>
          </w:p>
        </w:tc>
      </w:tr>
      <w:tr w:rsidR="007F44F1" w:rsidRPr="00615AA7" w14:paraId="1ACAF9CC" w14:textId="77777777" w:rsidTr="006864CE"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53B917E3" w14:textId="77777777" w:rsidR="007F44F1" w:rsidRDefault="007F44F1" w:rsidP="006864CE">
            <w:pPr>
              <w:spacing w:before="120"/>
              <w:jc w:val="both"/>
              <w:rPr>
                <w:rFonts w:cs="Calibri"/>
                <w:i/>
              </w:rPr>
            </w:pPr>
            <w:r w:rsidRPr="003E6329">
              <w:rPr>
                <w:rFonts w:cs="Calibri"/>
                <w:iCs/>
              </w:rPr>
              <w:t xml:space="preserve">Attach the </w:t>
            </w:r>
            <w:r>
              <w:rPr>
                <w:rFonts w:cs="Calibri"/>
                <w:iCs/>
              </w:rPr>
              <w:t xml:space="preserve">report(s) of your expert witness. </w:t>
            </w:r>
          </w:p>
          <w:p w14:paraId="7ED64AFC" w14:textId="77777777" w:rsidR="007F44F1" w:rsidRPr="003E6329" w:rsidRDefault="007F44F1" w:rsidP="006864CE">
            <w:pPr>
              <w:jc w:val="both"/>
              <w:rPr>
                <w:rFonts w:cs="Calibri"/>
              </w:rPr>
            </w:pP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07987C" w14:textId="77777777" w:rsidR="007F44F1" w:rsidRPr="00A34D5E" w:rsidRDefault="007F44F1" w:rsidP="006864CE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0471BF77" w14:textId="77777777" w:rsidR="007F44F1" w:rsidRPr="009347BE" w:rsidRDefault="007F44F1" w:rsidP="006864CE">
            <w:pPr>
              <w:spacing w:before="120"/>
              <w:jc w:val="both"/>
              <w:rPr>
                <w:rFonts w:cs="Calibri"/>
                <w:i/>
                <w:lang w:val="fr-FR"/>
              </w:rPr>
            </w:pPr>
            <w:r w:rsidRPr="003E6329">
              <w:rPr>
                <w:rFonts w:cs="Calibri"/>
                <w:iCs/>
                <w:lang w:val="fr-FR"/>
              </w:rPr>
              <w:t>Veuillez joindre le</w:t>
            </w:r>
            <w:r>
              <w:rPr>
                <w:rFonts w:cs="Calibri"/>
                <w:iCs/>
                <w:lang w:val="fr-FR"/>
              </w:rPr>
              <w:t xml:space="preserve">(s) rapport(s) d’expert. </w:t>
            </w:r>
          </w:p>
        </w:tc>
      </w:tr>
      <w:tr w:rsidR="007F44F1" w:rsidRPr="00D91E25" w14:paraId="4C1599B5" w14:textId="77777777" w:rsidTr="006864CE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7DDB81C" w14:textId="77777777" w:rsidR="007F44F1" w:rsidRPr="003E6329" w:rsidRDefault="007F44F1" w:rsidP="006864CE">
            <w:pPr>
              <w:spacing w:before="120" w:after="120"/>
              <w:rPr>
                <w:lang w:val="fr-CA"/>
              </w:rPr>
            </w:pPr>
            <w:r w:rsidRPr="00A1587D">
              <w:rPr>
                <w:b/>
              </w:rPr>
              <w:t>Date</w:t>
            </w:r>
            <w:r>
              <w:rPr>
                <w:b/>
              </w:rPr>
              <w:t>: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ED026F" w14:textId="77777777" w:rsidR="007F44F1" w:rsidRPr="003E6329" w:rsidRDefault="007F44F1" w:rsidP="006864CE">
            <w:pPr>
              <w:spacing w:line="320" w:lineRule="exact"/>
              <w:rPr>
                <w:rFonts w:cs="Calibri"/>
                <w:lang w:val="fr-CA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2832455" w14:textId="77777777" w:rsidR="007F44F1" w:rsidRPr="00EA241C" w:rsidRDefault="007F44F1" w:rsidP="006864CE">
            <w:pPr>
              <w:spacing w:before="120" w:after="120"/>
              <w:rPr>
                <w:rFonts w:cs="Calibri"/>
                <w:lang w:val="fr-CA"/>
              </w:rPr>
            </w:pPr>
            <w:r w:rsidRPr="00A1587D">
              <w:rPr>
                <w:b/>
              </w:rPr>
              <w:t>Date</w:t>
            </w:r>
            <w:r>
              <w:rPr>
                <w:b/>
              </w:rPr>
              <w:t>:</w:t>
            </w:r>
          </w:p>
        </w:tc>
      </w:tr>
      <w:tr w:rsidR="007F44F1" w:rsidRPr="00615AA7" w14:paraId="081B7DE6" w14:textId="77777777" w:rsidTr="006864CE"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sdt>
            <w:sdtPr>
              <w:rPr>
                <w:rStyle w:val="PlaceholderText"/>
                <w:color w:val="595959" w:themeColor="text1" w:themeTint="A6"/>
              </w:rPr>
              <w:id w:val="1112860654"/>
              <w:placeholder>
                <w:docPart w:val="2865975E00BB4EE1A9BAB03E03037C2D"/>
              </w:placeholder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>
              <w:rPr>
                <w:rStyle w:val="PlaceholderText"/>
              </w:rPr>
            </w:sdtEndPr>
            <w:sdtContent>
              <w:p w14:paraId="73B6A3DF" w14:textId="77777777" w:rsidR="007F44F1" w:rsidRPr="00A1587D" w:rsidRDefault="007F44F1" w:rsidP="006864CE">
                <w:pPr>
                  <w:rPr>
                    <w:b/>
                  </w:rPr>
                </w:pPr>
                <w:r w:rsidRPr="009347BE">
                  <w:rPr>
                    <w:rStyle w:val="PlaceholderText"/>
                    <w:color w:val="FF0000"/>
                  </w:rPr>
                  <w:t>Click here to enter a date.</w:t>
                </w:r>
              </w:p>
            </w:sdtContent>
          </w:sdt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B98A2A" w14:textId="77777777" w:rsidR="007F44F1" w:rsidRPr="003E6329" w:rsidRDefault="007F44F1" w:rsidP="006864CE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sdt>
            <w:sdtPr>
              <w:rPr>
                <w:rStyle w:val="PlaceholderText"/>
                <w:color w:val="595959" w:themeColor="text1" w:themeTint="A6"/>
                <w:lang w:val="fr-FR"/>
              </w:rPr>
              <w:id w:val="1523358418"/>
              <w:placeholder>
                <w:docPart w:val="2865975E00BB4EE1A9BAB03E03037C2D"/>
              </w:placeholder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>
              <w:rPr>
                <w:rStyle w:val="PlaceholderText"/>
              </w:rPr>
            </w:sdtEndPr>
            <w:sdtContent>
              <w:p w14:paraId="28F63351" w14:textId="77777777" w:rsidR="007F44F1" w:rsidRPr="003E6329" w:rsidRDefault="007F44F1" w:rsidP="006864CE">
                <w:pPr>
                  <w:spacing w:after="120"/>
                  <w:rPr>
                    <w:lang w:val="fr-FR"/>
                  </w:rPr>
                </w:pPr>
                <w:r w:rsidRPr="009347BE">
                  <w:rPr>
                    <w:rStyle w:val="PlaceholderText"/>
                    <w:color w:val="FF0000"/>
                    <w:lang w:val="fr-FR"/>
                  </w:rPr>
                  <w:t>Cliquer pour choisir la date.</w:t>
                </w:r>
              </w:p>
            </w:sdtContent>
          </w:sdt>
        </w:tc>
      </w:tr>
      <w:tr w:rsidR="007F44F1" w:rsidRPr="00615AA7" w14:paraId="281B23DA" w14:textId="77777777" w:rsidTr="006864CE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1B9A15F" w14:textId="44940F48" w:rsidR="007F44F1" w:rsidRDefault="007F44F1" w:rsidP="006864CE">
            <w:pPr>
              <w:spacing w:before="120" w:after="120"/>
            </w:pPr>
            <w:r>
              <w:rPr>
                <w:rFonts w:ascii="Calibri" w:hAnsi="Calibri" w:cs="Calibri"/>
                <w:b/>
              </w:rPr>
              <w:t xml:space="preserve">Contact Information for Registrar of the </w:t>
            </w:r>
            <w:r w:rsidR="00251A39">
              <w:rPr>
                <w:rFonts w:ascii="Calibri" w:hAnsi="Calibri" w:cs="Calibri"/>
                <w:b/>
              </w:rPr>
              <w:t>Board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70718E" w14:textId="77777777" w:rsidR="007F44F1" w:rsidRPr="003E6329" w:rsidRDefault="007F44F1" w:rsidP="006864CE">
            <w:pPr>
              <w:spacing w:before="120" w:after="120"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9C14FB2" w14:textId="58285CB7" w:rsidR="007F44F1" w:rsidRPr="003E6329" w:rsidRDefault="007F44F1" w:rsidP="006864CE">
            <w:pPr>
              <w:spacing w:before="120" w:after="120"/>
              <w:rPr>
                <w:lang w:val="fr-CA"/>
              </w:rPr>
            </w:pPr>
            <w:r w:rsidRPr="00514E33">
              <w:rPr>
                <w:rFonts w:ascii="Calibri" w:hAnsi="Calibri" w:cs="Calibri"/>
                <w:b/>
                <w:lang w:val="fr-CA"/>
              </w:rPr>
              <w:t>Coordonnées</w:t>
            </w:r>
            <w:r>
              <w:rPr>
                <w:rFonts w:ascii="Calibri" w:hAnsi="Calibri" w:cs="Calibri"/>
                <w:b/>
                <w:lang w:val="fr-FR"/>
              </w:rPr>
              <w:t xml:space="preserve"> de la greffière </w:t>
            </w:r>
            <w:r w:rsidR="00251A39">
              <w:rPr>
                <w:rFonts w:ascii="Calibri" w:hAnsi="Calibri" w:cs="Calibri"/>
                <w:b/>
                <w:lang w:val="fr-FR"/>
              </w:rPr>
              <w:t>de la Commission</w:t>
            </w:r>
          </w:p>
        </w:tc>
      </w:tr>
      <w:tr w:rsidR="007F44F1" w:rsidRPr="00615AA7" w14:paraId="3BA85B0E" w14:textId="77777777" w:rsidTr="006864CE"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3B20E9" w14:textId="61C38DB8" w:rsidR="007F44F1" w:rsidRPr="00127C45" w:rsidRDefault="007F44F1" w:rsidP="006864CE">
            <w:pPr>
              <w:tabs>
                <w:tab w:val="left" w:pos="1080"/>
              </w:tabs>
              <w:spacing w:before="120"/>
              <w:jc w:val="both"/>
              <w:rPr>
                <w:rFonts w:cs="Calibri"/>
              </w:rPr>
            </w:pPr>
            <w:r w:rsidRPr="00127C45">
              <w:rPr>
                <w:rFonts w:cs="Calibri"/>
              </w:rPr>
              <w:t xml:space="preserve">Tel: </w:t>
            </w:r>
            <w:r w:rsidRPr="00127C45">
              <w:rPr>
                <w:rFonts w:cs="Calibri"/>
              </w:rPr>
              <w:tab/>
              <w:t>506-</w:t>
            </w:r>
            <w:r w:rsidR="00251A39">
              <w:rPr>
                <w:rFonts w:cs="Calibri"/>
              </w:rPr>
              <w:t>658-2504</w:t>
            </w:r>
          </w:p>
          <w:p w14:paraId="5B6A65C2" w14:textId="638EF456" w:rsidR="007F44F1" w:rsidRDefault="007F44F1" w:rsidP="006864CE">
            <w:pPr>
              <w:tabs>
                <w:tab w:val="left" w:pos="1080"/>
              </w:tabs>
              <w:jc w:val="both"/>
              <w:rPr>
                <w:rFonts w:cs="Calibri"/>
              </w:rPr>
            </w:pPr>
            <w:r w:rsidRPr="00127C45">
              <w:rPr>
                <w:rFonts w:cs="Calibri"/>
              </w:rPr>
              <w:t>E-mail:</w:t>
            </w:r>
            <w:r w:rsidRPr="00127C45">
              <w:rPr>
                <w:rFonts w:cs="Calibri"/>
              </w:rPr>
              <w:tab/>
            </w:r>
            <w:hyperlink r:id="rId16" w:history="1">
              <w:r w:rsidR="00251A39" w:rsidRPr="007C3750">
                <w:rPr>
                  <w:rStyle w:val="Hyperlink"/>
                  <w:rFonts w:cs="Calibri"/>
                </w:rPr>
                <w:t>registrar-greffier@nbeub.ca</w:t>
              </w:r>
            </w:hyperlink>
          </w:p>
          <w:p w14:paraId="1BCE9886" w14:textId="77777777" w:rsidR="007F44F1" w:rsidRDefault="007F44F1" w:rsidP="006864CE">
            <w:pPr>
              <w:ind w:firstLine="720"/>
              <w:rPr>
                <w:rFonts w:ascii="Calibri" w:hAnsi="Calibri" w:cs="Calibri"/>
                <w:b/>
              </w:rPr>
            </w:pPr>
          </w:p>
        </w:tc>
        <w:tc>
          <w:tcPr>
            <w:tcW w:w="425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BE065F" w14:textId="77777777" w:rsidR="007F44F1" w:rsidRPr="003E6329" w:rsidRDefault="007F44F1" w:rsidP="006864CE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076579" w14:textId="222E9ECA" w:rsidR="007F44F1" w:rsidRPr="00703839" w:rsidRDefault="007F44F1" w:rsidP="006864CE">
            <w:pPr>
              <w:tabs>
                <w:tab w:val="left" w:pos="1152"/>
              </w:tabs>
              <w:spacing w:before="120"/>
              <w:rPr>
                <w:rFonts w:cs="Calibri"/>
                <w:lang w:val="fr-CA"/>
              </w:rPr>
            </w:pPr>
            <w:r w:rsidRPr="00127C45">
              <w:rPr>
                <w:rFonts w:cs="Calibri"/>
                <w:lang w:val="fr-CA"/>
              </w:rPr>
              <w:t>Tél</w:t>
            </w:r>
            <w:r>
              <w:rPr>
                <w:rFonts w:cs="Calibri"/>
                <w:lang w:val="fr-CA"/>
              </w:rPr>
              <w:t>.</w:t>
            </w:r>
            <w:r w:rsidRPr="00127C45">
              <w:rPr>
                <w:rFonts w:cs="Calibri"/>
                <w:lang w:val="fr-CA"/>
              </w:rPr>
              <w:t xml:space="preserve"> : </w:t>
            </w:r>
            <w:r w:rsidRPr="00127C45">
              <w:rPr>
                <w:rFonts w:cs="Calibri"/>
                <w:lang w:val="fr-CA"/>
              </w:rPr>
              <w:tab/>
              <w:t>506-</w:t>
            </w:r>
            <w:r w:rsidR="00251A39">
              <w:rPr>
                <w:rFonts w:cs="Calibri"/>
                <w:lang w:val="fr-CA"/>
              </w:rPr>
              <w:t>658-2504</w:t>
            </w:r>
          </w:p>
          <w:p w14:paraId="6ECC8934" w14:textId="0536404A" w:rsidR="007F44F1" w:rsidRDefault="007F44F1" w:rsidP="006864CE">
            <w:pPr>
              <w:tabs>
                <w:tab w:val="left" w:pos="1168"/>
              </w:tabs>
              <w:rPr>
                <w:rFonts w:cs="Calibri"/>
                <w:lang w:val="fr-FR"/>
              </w:rPr>
            </w:pPr>
            <w:r>
              <w:rPr>
                <w:rFonts w:cs="Calibri"/>
                <w:lang w:val="fr-FR"/>
              </w:rPr>
              <w:t xml:space="preserve">Courriel : </w:t>
            </w:r>
            <w:r>
              <w:rPr>
                <w:rFonts w:cs="Calibri"/>
                <w:lang w:val="fr-FR"/>
              </w:rPr>
              <w:tab/>
            </w:r>
            <w:hyperlink r:id="rId17" w:history="1">
              <w:r w:rsidR="00251A39" w:rsidRPr="007C3750">
                <w:rPr>
                  <w:rStyle w:val="Hyperlink"/>
                  <w:rFonts w:cs="Calibri"/>
                  <w:lang w:val="fr-CA"/>
                </w:rPr>
                <w:t>registrar-greffier@nbeub.ca</w:t>
              </w:r>
            </w:hyperlink>
          </w:p>
          <w:p w14:paraId="37B87D36" w14:textId="77777777" w:rsidR="007F44F1" w:rsidRPr="00514E33" w:rsidRDefault="007F44F1" w:rsidP="006864CE">
            <w:pPr>
              <w:ind w:firstLine="720"/>
              <w:rPr>
                <w:rFonts w:ascii="Calibri" w:hAnsi="Calibri" w:cs="Calibri"/>
                <w:b/>
                <w:lang w:val="fr-CA"/>
              </w:rPr>
            </w:pPr>
          </w:p>
        </w:tc>
      </w:tr>
    </w:tbl>
    <w:p w14:paraId="44BA0B24" w14:textId="77777777" w:rsidR="007F44F1" w:rsidRPr="00A34D5E" w:rsidRDefault="007F44F1" w:rsidP="007F44F1">
      <w:pPr>
        <w:rPr>
          <w:rFonts w:cs="Calibri"/>
          <w:lang w:val="fr-FR"/>
        </w:rPr>
      </w:pPr>
    </w:p>
    <w:tbl>
      <w:tblPr>
        <w:tblStyle w:val="TableGrid"/>
        <w:tblW w:w="0" w:type="auto"/>
        <w:tblInd w:w="5920" w:type="dxa"/>
        <w:tblLook w:val="04A0" w:firstRow="1" w:lastRow="0" w:firstColumn="1" w:lastColumn="0" w:noHBand="0" w:noVBand="1"/>
      </w:tblPr>
      <w:tblGrid>
        <w:gridCol w:w="4870"/>
      </w:tblGrid>
      <w:tr w:rsidR="007F44F1" w:rsidRPr="00615AA7" w14:paraId="2E5DB693" w14:textId="77777777" w:rsidTr="006864CE">
        <w:tc>
          <w:tcPr>
            <w:tcW w:w="4870" w:type="dxa"/>
            <w:shd w:val="clear" w:color="auto" w:fill="F2F2F2" w:themeFill="background1" w:themeFillShade="F2"/>
          </w:tcPr>
          <w:p w14:paraId="2BF3E982" w14:textId="77777777" w:rsidR="007F44F1" w:rsidRPr="00A34D5E" w:rsidRDefault="007F44F1" w:rsidP="006864CE">
            <w:pPr>
              <w:spacing w:before="120"/>
              <w:rPr>
                <w:rFonts w:cs="Calibri"/>
                <w:b/>
              </w:rPr>
            </w:pPr>
            <w:r w:rsidRPr="00A34D5E">
              <w:rPr>
                <w:rFonts w:cs="Calibri"/>
                <w:b/>
              </w:rPr>
              <w:t>Date Filed (to be completed by the Registrar)/</w:t>
            </w:r>
          </w:p>
          <w:p w14:paraId="4751F62B" w14:textId="77777777" w:rsidR="007F44F1" w:rsidRPr="00A34D5E" w:rsidRDefault="007F44F1" w:rsidP="006864CE">
            <w:pPr>
              <w:spacing w:after="120"/>
              <w:rPr>
                <w:rFonts w:cs="Calibri"/>
                <w:b/>
                <w:lang w:val="fr-FR"/>
              </w:rPr>
            </w:pPr>
            <w:r w:rsidRPr="00A34D5E">
              <w:rPr>
                <w:rFonts w:cs="Calibri"/>
                <w:b/>
                <w:lang w:val="fr-FR"/>
              </w:rPr>
              <w:t xml:space="preserve">Date déposée (à </w:t>
            </w:r>
            <w:r>
              <w:rPr>
                <w:rFonts w:cs="Calibri"/>
                <w:b/>
                <w:lang w:val="fr-FR"/>
              </w:rPr>
              <w:t xml:space="preserve">remplir </w:t>
            </w:r>
            <w:r w:rsidRPr="00A34D5E">
              <w:rPr>
                <w:rFonts w:cs="Calibri"/>
                <w:b/>
                <w:lang w:val="fr-FR"/>
              </w:rPr>
              <w:t>par l</w:t>
            </w:r>
            <w:r>
              <w:rPr>
                <w:rFonts w:cs="Calibri"/>
                <w:b/>
                <w:lang w:val="fr-FR"/>
              </w:rPr>
              <w:t>a</w:t>
            </w:r>
            <w:r w:rsidRPr="00A34D5E">
              <w:rPr>
                <w:rFonts w:cs="Calibri"/>
                <w:b/>
                <w:lang w:val="fr-FR"/>
              </w:rPr>
              <w:t xml:space="preserve"> greffi</w:t>
            </w:r>
            <w:r>
              <w:rPr>
                <w:rFonts w:cs="Calibri"/>
                <w:b/>
                <w:lang w:val="fr-FR"/>
              </w:rPr>
              <w:t>ère</w:t>
            </w:r>
            <w:r w:rsidRPr="00A34D5E">
              <w:rPr>
                <w:rFonts w:cs="Calibri"/>
                <w:b/>
                <w:lang w:val="fr-FR"/>
              </w:rPr>
              <w:t>)</w:t>
            </w:r>
          </w:p>
        </w:tc>
      </w:tr>
      <w:tr w:rsidR="005E0E19" w:rsidRPr="00615AA7" w14:paraId="39657959" w14:textId="77777777" w:rsidTr="00404040">
        <w:trPr>
          <w:trHeight w:val="5308"/>
        </w:trPr>
        <w:tc>
          <w:tcPr>
            <w:tcW w:w="4870" w:type="dxa"/>
          </w:tcPr>
          <w:p w14:paraId="5C31EEE8" w14:textId="77777777" w:rsidR="005E0E19" w:rsidRPr="00A34D5E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  <w:r w:rsidRPr="00A34D5E">
              <w:rPr>
                <w:rFonts w:cs="Calibri"/>
                <w:lang w:val="fr-FR"/>
              </w:rPr>
              <w:tab/>
            </w:r>
          </w:p>
          <w:p w14:paraId="02A71B64" w14:textId="77777777" w:rsidR="005E0E19" w:rsidRPr="00A34D5E" w:rsidRDefault="005E0E19" w:rsidP="006864CE">
            <w:pPr>
              <w:tabs>
                <w:tab w:val="left" w:pos="900"/>
              </w:tabs>
              <w:ind w:right="-23"/>
              <w:rPr>
                <w:rFonts w:cs="Calibri"/>
                <w:lang w:val="fr-FR"/>
              </w:rPr>
            </w:pPr>
          </w:p>
          <w:p w14:paraId="5FD28E63" w14:textId="77777777" w:rsidR="005E0E19" w:rsidRPr="00A34D5E" w:rsidRDefault="005E0E19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BAD5B9D" w14:textId="77777777" w:rsidR="005E0E19" w:rsidRPr="00A34D5E" w:rsidRDefault="005E0E19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4A052E1" w14:textId="77777777" w:rsidR="005E0E19" w:rsidRDefault="005E0E19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598481A" w14:textId="77777777" w:rsidR="005E0E19" w:rsidRDefault="005E0E19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E12B010" w14:textId="77777777" w:rsidR="005E0E19" w:rsidRPr="00A34D5E" w:rsidRDefault="005E0E19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6DF92C81" w14:textId="77777777" w:rsidR="005E0E19" w:rsidRPr="00A34D5E" w:rsidRDefault="005E0E19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B2D30C6" w14:textId="77777777" w:rsidR="005E0E19" w:rsidRPr="00A34D5E" w:rsidRDefault="005E0E19" w:rsidP="006864CE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54B0E95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B7B3A87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1812311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22AE45E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287D5E5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40259F23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E56DF99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65CCE146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FEB1B75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9896052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6411DB4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B1D5C3B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068151C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3FE8632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666F20C0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04857DD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025FABA1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B47FA02" w14:textId="77777777" w:rsidR="005E0E19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FB4E296" w14:textId="77777777" w:rsidR="005E0E19" w:rsidRPr="00A34D5E" w:rsidRDefault="005E0E19" w:rsidP="006864CE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</w:tc>
      </w:tr>
    </w:tbl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310"/>
      </w:tblGrid>
      <w:tr w:rsidR="007F44F1" w:rsidRPr="00615AA7" w14:paraId="4FD3C821" w14:textId="77777777" w:rsidTr="006864CE">
        <w:tc>
          <w:tcPr>
            <w:tcW w:w="5353" w:type="dxa"/>
            <w:shd w:val="clear" w:color="auto" w:fill="FFC000"/>
          </w:tcPr>
          <w:p w14:paraId="04ED118B" w14:textId="0AB1544A" w:rsidR="007F44F1" w:rsidRPr="00303509" w:rsidRDefault="007F44F1" w:rsidP="006864CE">
            <w:pPr>
              <w:jc w:val="both"/>
              <w:rPr>
                <w:rFonts w:cs="Calibri"/>
                <w:lang w:val="fr-FR"/>
              </w:rPr>
            </w:pPr>
            <w:r w:rsidRPr="00476BAC">
              <w:rPr>
                <w:lang w:val="fr-CA"/>
              </w:rPr>
              <w:lastRenderedPageBreak/>
              <w:br w:type="page"/>
            </w:r>
          </w:p>
          <w:p w14:paraId="15C6BC8B" w14:textId="77777777" w:rsidR="007F44F1" w:rsidRPr="000F0C9A" w:rsidRDefault="007F44F1" w:rsidP="006864CE">
            <w:pPr>
              <w:jc w:val="both"/>
              <w:rPr>
                <w:rFonts w:cs="Calibri"/>
                <w:b/>
                <w:sz w:val="28"/>
                <w:szCs w:val="28"/>
              </w:rPr>
            </w:pPr>
            <w:r w:rsidRPr="000F0C9A">
              <w:rPr>
                <w:rFonts w:cs="Calibri"/>
                <w:b/>
                <w:sz w:val="28"/>
                <w:szCs w:val="28"/>
              </w:rPr>
              <w:t>Accessibility Requirements</w:t>
            </w:r>
          </w:p>
          <w:p w14:paraId="043BD912" w14:textId="77777777" w:rsidR="007F44F1" w:rsidRPr="0023522F" w:rsidRDefault="007F44F1" w:rsidP="006864CE">
            <w:pPr>
              <w:jc w:val="both"/>
              <w:rPr>
                <w:rFonts w:cs="Calibri"/>
                <w:b/>
              </w:rPr>
            </w:pPr>
          </w:p>
          <w:p w14:paraId="07034057" w14:textId="3EC04249" w:rsidR="007F44F1" w:rsidRPr="00A34D5E" w:rsidRDefault="007F44F1" w:rsidP="006864CE">
            <w:pPr>
              <w:jc w:val="both"/>
              <w:rPr>
                <w:rFonts w:cs="Calibri"/>
              </w:rPr>
            </w:pPr>
            <w:r w:rsidRPr="00A34D5E">
              <w:rPr>
                <w:rFonts w:cs="Calibri"/>
              </w:rPr>
              <w:t xml:space="preserve">If </w:t>
            </w:r>
            <w:r>
              <w:rPr>
                <w:rFonts w:cs="Calibri"/>
              </w:rPr>
              <w:t xml:space="preserve">a party or a witness is </w:t>
            </w:r>
            <w:r w:rsidRPr="00A34D5E">
              <w:rPr>
                <w:rFonts w:cs="Calibri"/>
              </w:rPr>
              <w:t>unable to communicate in either French or English and require</w:t>
            </w:r>
            <w:r>
              <w:rPr>
                <w:rFonts w:cs="Calibri"/>
              </w:rPr>
              <w:t>s</w:t>
            </w:r>
            <w:r w:rsidRPr="00A34D5E">
              <w:rPr>
                <w:rFonts w:cs="Calibri"/>
              </w:rPr>
              <w:t xml:space="preserve"> an interpreter for another language, </w:t>
            </w:r>
            <w:r>
              <w:rPr>
                <w:rFonts w:cs="Calibri"/>
              </w:rPr>
              <w:t xml:space="preserve">they should </w:t>
            </w:r>
            <w:r w:rsidRPr="00A34D5E">
              <w:rPr>
                <w:rFonts w:cs="Calibri"/>
              </w:rPr>
              <w:t xml:space="preserve">immediately advise the Registrar of the </w:t>
            </w:r>
            <w:r w:rsidR="005E0E19">
              <w:rPr>
                <w:rFonts w:cs="Calibri"/>
              </w:rPr>
              <w:t>Board</w:t>
            </w:r>
            <w:r>
              <w:rPr>
                <w:rFonts w:cs="Calibri"/>
              </w:rPr>
              <w:t>.</w:t>
            </w:r>
          </w:p>
          <w:p w14:paraId="22C7F0F2" w14:textId="77777777" w:rsidR="007F44F1" w:rsidRPr="00A34D5E" w:rsidRDefault="007F44F1" w:rsidP="006864CE">
            <w:pPr>
              <w:jc w:val="both"/>
              <w:rPr>
                <w:rFonts w:cs="Calibri"/>
              </w:rPr>
            </w:pPr>
          </w:p>
          <w:p w14:paraId="6B733540" w14:textId="21861429" w:rsidR="007F44F1" w:rsidRPr="00A34D5E" w:rsidRDefault="007F44F1" w:rsidP="006864CE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If a party or a witness has accessibility requirements</w:t>
            </w:r>
            <w:r w:rsidRPr="00A34D5E">
              <w:rPr>
                <w:rFonts w:cs="Calibri"/>
              </w:rPr>
              <w:t xml:space="preserve"> (e.g. wheelchair access, sign language interpreter, visual a</w:t>
            </w:r>
            <w:r>
              <w:rPr>
                <w:rFonts w:cs="Calibri"/>
              </w:rPr>
              <w:t>ids, or any other accommodation</w:t>
            </w:r>
            <w:r w:rsidRPr="00A34D5E">
              <w:rPr>
                <w:rFonts w:cs="Calibri"/>
              </w:rPr>
              <w:t>)</w:t>
            </w:r>
            <w:r>
              <w:rPr>
                <w:rFonts w:cs="Calibri"/>
              </w:rPr>
              <w:t xml:space="preserve">, they should immediately advise the Registrar of the </w:t>
            </w:r>
            <w:r w:rsidR="005E0E19">
              <w:rPr>
                <w:rFonts w:cs="Calibri"/>
              </w:rPr>
              <w:t>Board</w:t>
            </w:r>
            <w:r>
              <w:rPr>
                <w:rFonts w:cs="Calibri"/>
              </w:rPr>
              <w:t xml:space="preserve">. </w:t>
            </w:r>
          </w:p>
          <w:p w14:paraId="3DCEC113" w14:textId="77777777" w:rsidR="007F44F1" w:rsidRDefault="007F44F1" w:rsidP="006864CE">
            <w:pPr>
              <w:rPr>
                <w:rFonts w:cs="Calibri"/>
              </w:rPr>
            </w:pPr>
          </w:p>
          <w:p w14:paraId="3FD1D43D" w14:textId="77777777" w:rsidR="007F44F1" w:rsidRDefault="007F44F1" w:rsidP="006864CE">
            <w:pPr>
              <w:rPr>
                <w:rFonts w:cs="Calibri"/>
              </w:rPr>
            </w:pPr>
          </w:p>
          <w:p w14:paraId="6FC7F5EF" w14:textId="77777777" w:rsidR="007F44F1" w:rsidRPr="006F23BC" w:rsidRDefault="007F44F1" w:rsidP="006864CE">
            <w:pPr>
              <w:rPr>
                <w:rFonts w:cs="Calibri"/>
              </w:rPr>
            </w:pPr>
            <w:r>
              <w:rPr>
                <w:rFonts w:cs="Calibri"/>
              </w:rPr>
              <w:t>If a party or witness wants accommodation in relation to culture, tradition or religion, the individual should notify the Registrar as soon as possible.</w:t>
            </w:r>
          </w:p>
          <w:p w14:paraId="6532C07E" w14:textId="77777777" w:rsidR="007F44F1" w:rsidRPr="006F23BC" w:rsidRDefault="007F44F1" w:rsidP="006864CE"/>
        </w:tc>
        <w:tc>
          <w:tcPr>
            <w:tcW w:w="425" w:type="dxa"/>
            <w:shd w:val="clear" w:color="auto" w:fill="FFC000"/>
          </w:tcPr>
          <w:p w14:paraId="670F868D" w14:textId="77777777" w:rsidR="007F44F1" w:rsidRPr="006F23BC" w:rsidRDefault="007F44F1" w:rsidP="006864CE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310" w:type="dxa"/>
            <w:shd w:val="clear" w:color="auto" w:fill="FFC000"/>
          </w:tcPr>
          <w:p w14:paraId="59A9B4D3" w14:textId="77777777" w:rsidR="007F44F1" w:rsidRPr="006F23BC" w:rsidRDefault="007F44F1" w:rsidP="006864CE">
            <w:pPr>
              <w:jc w:val="both"/>
              <w:rPr>
                <w:rFonts w:cs="Calibri"/>
                <w:color w:val="000000" w:themeColor="text1"/>
              </w:rPr>
            </w:pPr>
          </w:p>
          <w:p w14:paraId="5E8AE82E" w14:textId="77777777" w:rsidR="007F44F1" w:rsidRPr="000F0C9A" w:rsidRDefault="007F44F1" w:rsidP="006864CE">
            <w:pPr>
              <w:jc w:val="both"/>
              <w:rPr>
                <w:rFonts w:cs="Calibri"/>
                <w:b/>
                <w:color w:val="000000" w:themeColor="text1"/>
                <w:sz w:val="28"/>
                <w:szCs w:val="28"/>
                <w:lang w:val="fr-FR"/>
              </w:rPr>
            </w:pPr>
            <w:r>
              <w:rPr>
                <w:rFonts w:cs="Calibri"/>
                <w:b/>
                <w:color w:val="000000" w:themeColor="text1"/>
                <w:sz w:val="28"/>
                <w:szCs w:val="28"/>
                <w:lang w:val="fr-FR"/>
              </w:rPr>
              <w:t xml:space="preserve">Besoins </w:t>
            </w:r>
            <w:r w:rsidRPr="000F0C9A">
              <w:rPr>
                <w:rFonts w:cs="Calibri"/>
                <w:b/>
                <w:color w:val="000000" w:themeColor="text1"/>
                <w:sz w:val="28"/>
                <w:szCs w:val="28"/>
                <w:lang w:val="fr-FR"/>
              </w:rPr>
              <w:t xml:space="preserve">en matière d’accessibilité </w:t>
            </w:r>
          </w:p>
          <w:p w14:paraId="11FA0B46" w14:textId="77777777" w:rsidR="007F44F1" w:rsidRPr="0023522F" w:rsidRDefault="007F44F1" w:rsidP="006864CE">
            <w:pPr>
              <w:jc w:val="both"/>
              <w:rPr>
                <w:rFonts w:cs="Calibri"/>
                <w:b/>
                <w:color w:val="000000" w:themeColor="text1"/>
                <w:shd w:val="clear" w:color="auto" w:fill="FFFFFF"/>
                <w:lang w:val="fr-FR"/>
              </w:rPr>
            </w:pPr>
          </w:p>
          <w:p w14:paraId="408F38BF" w14:textId="5228022F" w:rsidR="007F44F1" w:rsidRDefault="007F44F1" w:rsidP="006864CE">
            <w:pPr>
              <w:jc w:val="both"/>
              <w:rPr>
                <w:rFonts w:cs="Calibri"/>
                <w:lang w:val="fr-FR"/>
              </w:rPr>
            </w:pPr>
            <w:r w:rsidRPr="0023522F">
              <w:rPr>
                <w:rFonts w:cs="Calibri"/>
                <w:lang w:val="fr-FR"/>
              </w:rPr>
              <w:t xml:space="preserve">Si une partie </w:t>
            </w:r>
            <w:r>
              <w:rPr>
                <w:rFonts w:cs="Calibri"/>
                <w:lang w:val="fr-FR"/>
              </w:rPr>
              <w:t xml:space="preserve">ou un témoin </w:t>
            </w:r>
            <w:r w:rsidRPr="0023522F">
              <w:rPr>
                <w:rFonts w:cs="Calibri"/>
                <w:lang w:val="fr-FR"/>
              </w:rPr>
              <w:t xml:space="preserve">ne peut communiquer en français ou en anglais et a besoin d'un interprète pour une autre langue, elle devrait immédiatement </w:t>
            </w:r>
            <w:r>
              <w:rPr>
                <w:rFonts w:cs="Calibri"/>
                <w:lang w:val="fr-FR"/>
              </w:rPr>
              <w:t xml:space="preserve">en </w:t>
            </w:r>
            <w:r w:rsidRPr="0023522F">
              <w:rPr>
                <w:rFonts w:cs="Calibri"/>
                <w:lang w:val="fr-FR"/>
              </w:rPr>
              <w:t xml:space="preserve">aviser </w:t>
            </w:r>
            <w:r>
              <w:rPr>
                <w:rFonts w:cs="Calibri"/>
                <w:lang w:val="fr-FR"/>
              </w:rPr>
              <w:t>la</w:t>
            </w:r>
            <w:r w:rsidRPr="0023522F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ère</w:t>
            </w:r>
            <w:r w:rsidRPr="0023522F">
              <w:rPr>
                <w:rFonts w:cs="Calibri"/>
                <w:lang w:val="fr-FR"/>
              </w:rPr>
              <w:t xml:space="preserve"> </w:t>
            </w:r>
            <w:r w:rsidR="005E0E19">
              <w:rPr>
                <w:rFonts w:cs="Calibri"/>
                <w:lang w:val="fr-FR"/>
              </w:rPr>
              <w:t>de la Commission</w:t>
            </w:r>
            <w:r w:rsidRPr="0023522F">
              <w:rPr>
                <w:rFonts w:cs="Calibri"/>
                <w:lang w:val="fr-FR"/>
              </w:rPr>
              <w:t>.</w:t>
            </w:r>
          </w:p>
          <w:p w14:paraId="5180D9B1" w14:textId="77777777" w:rsidR="007F44F1" w:rsidRDefault="007F44F1" w:rsidP="006864CE">
            <w:pPr>
              <w:jc w:val="both"/>
              <w:rPr>
                <w:rFonts w:cs="Calibri"/>
                <w:lang w:val="fr-FR"/>
              </w:rPr>
            </w:pPr>
          </w:p>
          <w:p w14:paraId="572C4121" w14:textId="374CA9D0" w:rsidR="007F44F1" w:rsidRDefault="007F44F1" w:rsidP="006864CE">
            <w:pPr>
              <w:jc w:val="both"/>
              <w:rPr>
                <w:rFonts w:cs="Calibri"/>
                <w:lang w:val="fr-FR"/>
              </w:rPr>
            </w:pPr>
            <w:r w:rsidRPr="0023522F">
              <w:rPr>
                <w:rFonts w:cs="Calibri"/>
                <w:lang w:val="fr-FR"/>
              </w:rPr>
              <w:t xml:space="preserve">Si une partie </w:t>
            </w:r>
            <w:r>
              <w:rPr>
                <w:rFonts w:cs="Calibri"/>
                <w:lang w:val="fr-FR"/>
              </w:rPr>
              <w:t xml:space="preserve">ou un témoin </w:t>
            </w:r>
            <w:r w:rsidRPr="0023522F">
              <w:rPr>
                <w:rFonts w:cs="Calibri"/>
                <w:lang w:val="fr-FR"/>
              </w:rPr>
              <w:t xml:space="preserve">a des </w:t>
            </w:r>
            <w:r>
              <w:rPr>
                <w:rFonts w:cs="Calibri"/>
                <w:lang w:val="fr-FR"/>
              </w:rPr>
              <w:t xml:space="preserve">besoins </w:t>
            </w:r>
            <w:r w:rsidRPr="0023522F">
              <w:rPr>
                <w:rFonts w:cs="Calibri"/>
                <w:lang w:val="fr-FR"/>
              </w:rPr>
              <w:t xml:space="preserve">en matière d'accessibilité (par exemple, l'accès aux fauteuils roulants, l'interprète gestuel, les aides visuelles ou toute autre mesure d’accommodement), elle devrait immédiatement </w:t>
            </w:r>
            <w:r>
              <w:rPr>
                <w:rFonts w:cs="Calibri"/>
                <w:lang w:val="fr-FR"/>
              </w:rPr>
              <w:t xml:space="preserve">en </w:t>
            </w:r>
            <w:r w:rsidRPr="0023522F">
              <w:rPr>
                <w:rFonts w:cs="Calibri"/>
                <w:lang w:val="fr-FR"/>
              </w:rPr>
              <w:t>aviser l</w:t>
            </w:r>
            <w:r>
              <w:rPr>
                <w:rFonts w:cs="Calibri"/>
                <w:lang w:val="fr-FR"/>
              </w:rPr>
              <w:t>a</w:t>
            </w:r>
            <w:r w:rsidRPr="0023522F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ère</w:t>
            </w:r>
            <w:r w:rsidRPr="0023522F">
              <w:rPr>
                <w:rFonts w:cs="Calibri"/>
                <w:lang w:val="fr-FR"/>
              </w:rPr>
              <w:t xml:space="preserve"> </w:t>
            </w:r>
            <w:r w:rsidR="005E0E19">
              <w:rPr>
                <w:rFonts w:cs="Calibri"/>
                <w:lang w:val="fr-FR"/>
              </w:rPr>
              <w:t>de la Commi</w:t>
            </w:r>
            <w:r w:rsidR="00C457D4">
              <w:rPr>
                <w:rFonts w:cs="Calibri"/>
                <w:lang w:val="fr-FR"/>
              </w:rPr>
              <w:t>ssion</w:t>
            </w:r>
            <w:r w:rsidRPr="0023522F">
              <w:rPr>
                <w:rFonts w:cs="Calibri"/>
                <w:lang w:val="fr-FR"/>
              </w:rPr>
              <w:t>.</w:t>
            </w:r>
          </w:p>
          <w:p w14:paraId="57CB630F" w14:textId="77777777" w:rsidR="007F44F1" w:rsidRDefault="007F44F1" w:rsidP="006864CE">
            <w:pPr>
              <w:jc w:val="both"/>
              <w:rPr>
                <w:rFonts w:cs="Calibri"/>
                <w:lang w:val="fr-FR"/>
              </w:rPr>
            </w:pPr>
          </w:p>
          <w:p w14:paraId="30A408A6" w14:textId="77777777" w:rsidR="007F44F1" w:rsidRDefault="007F44F1" w:rsidP="006864CE">
            <w:pPr>
              <w:jc w:val="both"/>
              <w:rPr>
                <w:rFonts w:cs="Calibri"/>
                <w:lang w:val="fr-FR"/>
              </w:rPr>
            </w:pPr>
            <w:r>
              <w:rPr>
                <w:rFonts w:cs="Calibri"/>
                <w:lang w:val="fr-FR"/>
              </w:rPr>
              <w:t>Si une partie ou un témoin veut des mesures d’adaptation en matière de culture, de tradition ou de religion, l’individu doit en informer la greffière dans les plus brefs délais.</w:t>
            </w:r>
          </w:p>
          <w:p w14:paraId="1FEC85C0" w14:textId="77777777" w:rsidR="007F44F1" w:rsidRPr="00FE1734" w:rsidRDefault="007F44F1" w:rsidP="006864CE">
            <w:pPr>
              <w:rPr>
                <w:rFonts w:cs="Calibri"/>
                <w:lang w:val="fr-FR"/>
              </w:rPr>
            </w:pPr>
          </w:p>
        </w:tc>
      </w:tr>
    </w:tbl>
    <w:p w14:paraId="0AB1685E" w14:textId="77777777" w:rsidR="007F44F1" w:rsidRDefault="007F44F1" w:rsidP="007F44F1">
      <w:pPr>
        <w:rPr>
          <w:rFonts w:cs="Calibri"/>
          <w:lang w:val="fr-FR"/>
        </w:rPr>
      </w:pPr>
    </w:p>
    <w:p w14:paraId="52FD9179" w14:textId="77777777" w:rsidR="007F44F1" w:rsidRPr="00A622B5" w:rsidRDefault="007F44F1" w:rsidP="007F44F1">
      <w:pPr>
        <w:rPr>
          <w:rFonts w:cs="Calibri"/>
          <w:lang w:val="fr-FR"/>
        </w:rPr>
      </w:pPr>
    </w:p>
    <w:p w14:paraId="64C2B90E" w14:textId="77777777" w:rsidR="007F44F1" w:rsidRPr="00A622B5" w:rsidRDefault="007F44F1" w:rsidP="007F44F1">
      <w:pPr>
        <w:rPr>
          <w:rFonts w:cs="Calibri"/>
          <w:lang w:val="fr-FR"/>
        </w:rPr>
      </w:pPr>
    </w:p>
    <w:p w14:paraId="1D422FB8" w14:textId="77777777" w:rsidR="007F44F1" w:rsidRPr="00A622B5" w:rsidRDefault="007F44F1" w:rsidP="007F44F1">
      <w:pPr>
        <w:rPr>
          <w:rFonts w:cs="Calibri"/>
          <w:lang w:val="fr-FR"/>
        </w:rPr>
      </w:pPr>
    </w:p>
    <w:p w14:paraId="0F2D7353" w14:textId="77777777" w:rsidR="007F44F1" w:rsidRPr="00A622B5" w:rsidRDefault="007F44F1" w:rsidP="007F44F1">
      <w:pPr>
        <w:rPr>
          <w:rFonts w:cs="Calibri"/>
          <w:lang w:val="fr-FR"/>
        </w:rPr>
      </w:pPr>
    </w:p>
    <w:p w14:paraId="5DADE395" w14:textId="77777777" w:rsidR="007F44F1" w:rsidRPr="00A622B5" w:rsidRDefault="007F44F1" w:rsidP="007F44F1">
      <w:pPr>
        <w:rPr>
          <w:rFonts w:cs="Calibri"/>
          <w:lang w:val="fr-FR"/>
        </w:rPr>
      </w:pPr>
    </w:p>
    <w:p w14:paraId="7300C050" w14:textId="77777777" w:rsidR="007F44F1" w:rsidRPr="00A622B5" w:rsidRDefault="007F44F1" w:rsidP="007F44F1">
      <w:pPr>
        <w:rPr>
          <w:rFonts w:cs="Calibri"/>
          <w:lang w:val="fr-FR"/>
        </w:rPr>
      </w:pPr>
    </w:p>
    <w:p w14:paraId="7EDEC08F" w14:textId="77777777" w:rsidR="007F44F1" w:rsidRPr="00A622B5" w:rsidRDefault="007F44F1" w:rsidP="007F44F1">
      <w:pPr>
        <w:rPr>
          <w:rFonts w:cs="Calibri"/>
          <w:lang w:val="fr-FR"/>
        </w:rPr>
      </w:pPr>
    </w:p>
    <w:p w14:paraId="428E25C2" w14:textId="77777777" w:rsidR="007F44F1" w:rsidRPr="00A622B5" w:rsidRDefault="007F44F1" w:rsidP="007F44F1">
      <w:pPr>
        <w:rPr>
          <w:rFonts w:cs="Calibri"/>
          <w:lang w:val="fr-FR"/>
        </w:rPr>
      </w:pPr>
    </w:p>
    <w:p w14:paraId="624B6E66" w14:textId="77777777" w:rsidR="007F44F1" w:rsidRPr="00A622B5" w:rsidRDefault="007F44F1" w:rsidP="007F44F1">
      <w:pPr>
        <w:jc w:val="center"/>
        <w:rPr>
          <w:rFonts w:cs="Calibri"/>
          <w:lang w:val="fr-FR"/>
        </w:rPr>
      </w:pPr>
    </w:p>
    <w:p w14:paraId="5043E25B" w14:textId="77777777" w:rsidR="00216671" w:rsidRPr="007F44F1" w:rsidRDefault="00216671" w:rsidP="00216671">
      <w:pPr>
        <w:rPr>
          <w:lang w:val="fr-FR"/>
        </w:rPr>
      </w:pPr>
    </w:p>
    <w:sectPr w:rsidR="00216671" w:rsidRPr="007F44F1" w:rsidSect="00A11B68">
      <w:headerReference w:type="default" r:id="rId18"/>
      <w:footerReference w:type="default" r:id="rId19"/>
      <w:headerReference w:type="first" r:id="rId20"/>
      <w:footerReference w:type="first" r:id="rId21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41E85" w14:textId="77777777" w:rsidR="00807000" w:rsidRPr="00807000" w:rsidRDefault="00807000" w:rsidP="00807000">
    <w:pPr>
      <w:pStyle w:val="Footer"/>
      <w:jc w:val="center"/>
      <w:rPr>
        <w:sz w:val="16"/>
        <w:szCs w:val="16"/>
        <w:lang w:val="fr-CA"/>
      </w:rPr>
    </w:pPr>
    <w:r w:rsidRPr="00807000">
      <w:rPr>
        <w:sz w:val="16"/>
        <w:szCs w:val="16"/>
        <w:lang w:val="fr-CA"/>
      </w:rPr>
      <w:t>New Brunswick Energy and Utilities Board / Commission de l’énergie et des services publics du Nouveau-Brunswick</w:t>
    </w:r>
  </w:p>
  <w:p w14:paraId="7A33D112" w14:textId="77777777" w:rsidR="00807000" w:rsidRPr="00807000" w:rsidRDefault="00807000" w:rsidP="00807000">
    <w:pPr>
      <w:pStyle w:val="Footer"/>
      <w:jc w:val="center"/>
      <w:rPr>
        <w:sz w:val="16"/>
        <w:szCs w:val="16"/>
        <w:lang w:val="en-US"/>
      </w:rPr>
    </w:pPr>
    <w:r w:rsidRPr="00807000">
      <w:rPr>
        <w:sz w:val="16"/>
        <w:szCs w:val="16"/>
        <w:lang w:val="en-US"/>
      </w:rPr>
      <w:t>P.O. Box/C.P. 5001, Brunswick House, 44 Chipman Hill, Suite/Bureau 800, Saint John, NB  E2L 4Y9</w:t>
    </w:r>
  </w:p>
  <w:p w14:paraId="569070F4" w14:textId="1E3AA66F" w:rsidR="00807000" w:rsidRPr="00807000" w:rsidRDefault="00807000" w:rsidP="00807000">
    <w:pPr>
      <w:pStyle w:val="Footer"/>
      <w:jc w:val="center"/>
      <w:rPr>
        <w:sz w:val="16"/>
        <w:szCs w:val="16"/>
        <w:lang w:val="fr-CA"/>
      </w:rPr>
    </w:pPr>
    <w:r w:rsidRPr="00807000">
      <w:rPr>
        <w:sz w:val="16"/>
        <w:szCs w:val="16"/>
        <w:lang w:val="fr-CA"/>
      </w:rPr>
      <w:t>Tel/Tél : 506-658-2504 | Fax/Télécopieur : 506-643-7300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E55FA" w14:textId="77777777" w:rsidR="007F44F1" w:rsidRDefault="007F44F1">
    <w:pPr>
      <w:pStyle w:val="Footer"/>
      <w:jc w:val="center"/>
    </w:pPr>
  </w:p>
  <w:p w14:paraId="03D4FE0A" w14:textId="77777777" w:rsidR="007F44F1" w:rsidRDefault="007F44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4C437" w14:textId="5E7D3F3E" w:rsidR="00807000" w:rsidRPr="00807000" w:rsidRDefault="00807000" w:rsidP="00807000">
    <w:pPr>
      <w:pStyle w:val="Footer"/>
      <w:jc w:val="center"/>
      <w:rPr>
        <w:sz w:val="16"/>
        <w:szCs w:val="16"/>
        <w:lang w:val="fr-CA"/>
      </w:rPr>
    </w:pPr>
    <w:r w:rsidRPr="00807000">
      <w:rPr>
        <w:sz w:val="16"/>
        <w:szCs w:val="16"/>
        <w:lang w:val="fr-CA"/>
      </w:rPr>
      <w:t>New Brunswick Energy and Utilities Board / Commission de l’énergie et des services publics du Nouveau-Brunswick</w:t>
    </w:r>
  </w:p>
  <w:p w14:paraId="2BF81A38" w14:textId="77777777" w:rsidR="00807000" w:rsidRPr="00807000" w:rsidRDefault="00807000" w:rsidP="00807000">
    <w:pPr>
      <w:pStyle w:val="Footer"/>
      <w:jc w:val="center"/>
      <w:rPr>
        <w:sz w:val="16"/>
        <w:szCs w:val="16"/>
        <w:lang w:val="en-US"/>
      </w:rPr>
    </w:pPr>
    <w:r w:rsidRPr="00807000">
      <w:rPr>
        <w:sz w:val="16"/>
        <w:szCs w:val="16"/>
        <w:lang w:val="en-US"/>
      </w:rPr>
      <w:t>P.O. Box/C.P. 5001, Brunswick House, 44 Chipman Hill, Suite/Bureau 800, Saint John, NB  E2L 4Y9</w:t>
    </w:r>
  </w:p>
  <w:p w14:paraId="7AECF127" w14:textId="05F02676" w:rsidR="002D2BEE" w:rsidRPr="00B13466" w:rsidRDefault="00807000" w:rsidP="00807000">
    <w:pPr>
      <w:pStyle w:val="Footer"/>
      <w:jc w:val="center"/>
      <w:rPr>
        <w:sz w:val="16"/>
        <w:szCs w:val="16"/>
        <w:lang w:val="fr-CA"/>
      </w:rPr>
    </w:pPr>
    <w:r w:rsidRPr="00807000">
      <w:rPr>
        <w:sz w:val="16"/>
        <w:szCs w:val="16"/>
        <w:lang w:val="fr-CA"/>
      </w:rPr>
      <w:t>Tel/Tél : 506-658-2504 | Fax/Télécopieur : 506-643-7300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DFEF" w14:textId="1B8EC7ED" w:rsidR="00807000" w:rsidRPr="00807000" w:rsidRDefault="00807000" w:rsidP="00807000">
    <w:pPr>
      <w:pStyle w:val="Footer"/>
      <w:jc w:val="center"/>
      <w:rPr>
        <w:sz w:val="16"/>
        <w:szCs w:val="16"/>
        <w:lang w:val="fr-CA"/>
      </w:rPr>
    </w:pPr>
    <w:r w:rsidRPr="00807000">
      <w:rPr>
        <w:sz w:val="16"/>
        <w:szCs w:val="16"/>
        <w:lang w:val="fr-CA"/>
      </w:rPr>
      <w:t>New Brunswick Energy and Utilities Board / Commission de l’énergie et des services publics du Nouveau-Brunswick</w:t>
    </w:r>
  </w:p>
  <w:p w14:paraId="04078475" w14:textId="77777777" w:rsidR="00807000" w:rsidRPr="00807000" w:rsidRDefault="00807000" w:rsidP="00807000">
    <w:pPr>
      <w:pStyle w:val="Footer"/>
      <w:jc w:val="center"/>
      <w:rPr>
        <w:sz w:val="16"/>
        <w:szCs w:val="16"/>
        <w:lang w:val="en-US"/>
      </w:rPr>
    </w:pPr>
    <w:r w:rsidRPr="00807000">
      <w:rPr>
        <w:sz w:val="16"/>
        <w:szCs w:val="16"/>
        <w:lang w:val="en-US"/>
      </w:rPr>
      <w:t>P.O. Box/C.P. 5001, Brunswick House, 44 Chipman Hill, Suite/Bureau 800, Saint John, NB  E2L 4Y9</w:t>
    </w:r>
  </w:p>
  <w:p w14:paraId="61BA34AA" w14:textId="4F989E25" w:rsidR="007230BB" w:rsidRPr="007230BB" w:rsidRDefault="00807000" w:rsidP="00807000">
    <w:pPr>
      <w:pStyle w:val="Footer"/>
      <w:jc w:val="center"/>
      <w:rPr>
        <w:sz w:val="16"/>
        <w:szCs w:val="16"/>
        <w:lang w:val="fr-CA"/>
      </w:rPr>
    </w:pPr>
    <w:r w:rsidRPr="00807000"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7209E" w14:textId="77777777" w:rsidR="007F44F1" w:rsidRDefault="007F44F1" w:rsidP="00B65CDB">
    <w:pPr>
      <w:pStyle w:val="Header"/>
      <w:rPr>
        <w:noProof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86"/>
      <w:gridCol w:w="5214"/>
    </w:tblGrid>
    <w:tr w:rsidR="007F44F1" w:rsidRPr="00EC482E" w14:paraId="09D628E2" w14:textId="77777777" w:rsidTr="00B65CDB">
      <w:tc>
        <w:tcPr>
          <w:tcW w:w="5395" w:type="dxa"/>
        </w:tcPr>
        <w:p w14:paraId="120AED8C" w14:textId="251CCDFD" w:rsidR="007F44F1" w:rsidRDefault="007F44F1" w:rsidP="00B65CDB">
          <w:pPr>
            <w:pStyle w:val="Head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D1720B9" wp14:editId="5B4F53CA">
                <wp:simplePos x="0" y="0"/>
                <wp:positionH relativeFrom="margin">
                  <wp:posOffset>0</wp:posOffset>
                </wp:positionH>
                <wp:positionV relativeFrom="paragraph">
                  <wp:posOffset>147955</wp:posOffset>
                </wp:positionV>
                <wp:extent cx="3404870" cy="962025"/>
                <wp:effectExtent l="0" t="0" r="5080" b="9525"/>
                <wp:wrapSquare wrapText="bothSides"/>
                <wp:docPr id="283023860" name="Picture 283023860" descr="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 descr="Text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0487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95" w:type="dxa"/>
        </w:tcPr>
        <w:p w14:paraId="4847C46A" w14:textId="77777777" w:rsidR="007F44F1" w:rsidRDefault="007F44F1" w:rsidP="00B65CDB">
          <w:pPr>
            <w:pStyle w:val="Header"/>
            <w:jc w:val="right"/>
            <w:rPr>
              <w:b/>
              <w:bCs/>
              <w:i/>
              <w:iCs/>
              <w:sz w:val="32"/>
              <w:szCs w:val="32"/>
            </w:rPr>
          </w:pPr>
        </w:p>
        <w:p w14:paraId="323CE3F6" w14:textId="77777777" w:rsidR="007F44F1" w:rsidRDefault="007F44F1" w:rsidP="00B65CDB">
          <w:pPr>
            <w:pStyle w:val="Header"/>
            <w:jc w:val="right"/>
            <w:rPr>
              <w:b/>
              <w:bCs/>
              <w:i/>
              <w:iCs/>
              <w:sz w:val="32"/>
              <w:szCs w:val="32"/>
            </w:rPr>
          </w:pPr>
          <w:r>
            <w:rPr>
              <w:b/>
              <w:bCs/>
              <w:i/>
              <w:iCs/>
              <w:sz w:val="32"/>
              <w:szCs w:val="32"/>
            </w:rPr>
            <w:t xml:space="preserve">Form 15 - </w:t>
          </w:r>
          <w:r w:rsidRPr="00B65CDB">
            <w:rPr>
              <w:b/>
              <w:bCs/>
              <w:i/>
              <w:iCs/>
              <w:sz w:val="32"/>
              <w:szCs w:val="32"/>
            </w:rPr>
            <w:t xml:space="preserve">Notice of </w:t>
          </w:r>
          <w:r>
            <w:rPr>
              <w:b/>
              <w:bCs/>
              <w:i/>
              <w:iCs/>
              <w:sz w:val="32"/>
              <w:szCs w:val="32"/>
            </w:rPr>
            <w:t>Expert W</w:t>
          </w:r>
          <w:r w:rsidRPr="00B65CDB">
            <w:rPr>
              <w:b/>
              <w:bCs/>
              <w:i/>
              <w:iCs/>
              <w:sz w:val="32"/>
              <w:szCs w:val="32"/>
            </w:rPr>
            <w:t>itness</w:t>
          </w:r>
        </w:p>
        <w:p w14:paraId="650214CE" w14:textId="77777777" w:rsidR="007F44F1" w:rsidRDefault="007F44F1" w:rsidP="00B65CDB">
          <w:pPr>
            <w:pStyle w:val="Header"/>
            <w:jc w:val="right"/>
            <w:rPr>
              <w:b/>
              <w:bCs/>
              <w:i/>
              <w:iCs/>
              <w:sz w:val="32"/>
              <w:szCs w:val="32"/>
            </w:rPr>
          </w:pPr>
          <w:r w:rsidRPr="001853E5">
            <w:rPr>
              <w:b/>
              <w:bCs/>
              <w:i/>
              <w:iCs/>
              <w:sz w:val="32"/>
              <w:szCs w:val="32"/>
            </w:rPr>
            <w:t>Formule 1</w:t>
          </w:r>
          <w:r>
            <w:rPr>
              <w:b/>
              <w:bCs/>
              <w:i/>
              <w:iCs/>
              <w:sz w:val="32"/>
              <w:szCs w:val="32"/>
            </w:rPr>
            <w:t>5</w:t>
          </w:r>
          <w:r w:rsidRPr="001853E5">
            <w:rPr>
              <w:b/>
              <w:bCs/>
              <w:i/>
              <w:iCs/>
              <w:sz w:val="32"/>
              <w:szCs w:val="32"/>
            </w:rPr>
            <w:t xml:space="preserve"> – Préavis de </w:t>
          </w:r>
        </w:p>
        <w:p w14:paraId="1BE504C5" w14:textId="77777777" w:rsidR="007F44F1" w:rsidRPr="001853E5" w:rsidRDefault="007F44F1" w:rsidP="00B65CDB">
          <w:pPr>
            <w:pStyle w:val="Header"/>
            <w:jc w:val="right"/>
            <w:rPr>
              <w:b/>
              <w:bCs/>
              <w:i/>
              <w:iCs/>
              <w:sz w:val="32"/>
              <w:szCs w:val="32"/>
            </w:rPr>
          </w:pPr>
          <w:r w:rsidRPr="001853E5">
            <w:rPr>
              <w:b/>
              <w:bCs/>
              <w:i/>
              <w:iCs/>
              <w:sz w:val="32"/>
              <w:szCs w:val="32"/>
            </w:rPr>
            <w:t xml:space="preserve">témoignage d’expert </w:t>
          </w:r>
        </w:p>
        <w:p w14:paraId="3BF4BC8E" w14:textId="77777777" w:rsidR="007F44F1" w:rsidRPr="001853E5" w:rsidRDefault="007F44F1" w:rsidP="00B65CDB">
          <w:pPr>
            <w:pStyle w:val="Header"/>
          </w:pPr>
        </w:p>
        <w:p w14:paraId="36F255E6" w14:textId="77777777" w:rsidR="007F44F1" w:rsidRPr="001853E5" w:rsidRDefault="007F44F1" w:rsidP="00B65CDB">
          <w:pPr>
            <w:pStyle w:val="Header"/>
            <w:rPr>
              <w:noProof/>
            </w:rPr>
          </w:pPr>
        </w:p>
      </w:tc>
    </w:tr>
  </w:tbl>
  <w:p w14:paraId="77EB0EC9" w14:textId="77777777" w:rsidR="007F44F1" w:rsidRPr="001853E5" w:rsidRDefault="007F44F1" w:rsidP="00455FDE">
    <w:pPr>
      <w:pStyle w:val="Header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90AB7" w14:textId="528D6890" w:rsidR="006D3045" w:rsidRDefault="006D3045" w:rsidP="006D3045">
    <w:pPr>
      <w:pStyle w:val="Header"/>
      <w:ind w:left="-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E5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9529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B7A49"/>
    <w:multiLevelType w:val="hybridMultilevel"/>
    <w:tmpl w:val="E7F4024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41EA1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E6E9D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1DA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349D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766B8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81571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4426F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8510F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9757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223B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7A0C"/>
    <w:multiLevelType w:val="hybridMultilevel"/>
    <w:tmpl w:val="9B0A65B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E4AC6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D1E0D"/>
    <w:multiLevelType w:val="hybridMultilevel"/>
    <w:tmpl w:val="46AEFF7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328E0"/>
    <w:multiLevelType w:val="hybridMultilevel"/>
    <w:tmpl w:val="D3D2B7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A12DB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FF2A01"/>
    <w:multiLevelType w:val="hybridMultilevel"/>
    <w:tmpl w:val="C62E79A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DF1AC0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8F26FB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D0B12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F7C07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31419C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75B39"/>
    <w:multiLevelType w:val="hybridMultilevel"/>
    <w:tmpl w:val="E95AB62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163699">
    <w:abstractNumId w:val="14"/>
  </w:num>
  <w:num w:numId="2" w16cid:durableId="923950913">
    <w:abstractNumId w:val="21"/>
  </w:num>
  <w:num w:numId="3" w16cid:durableId="2143886849">
    <w:abstractNumId w:val="1"/>
  </w:num>
  <w:num w:numId="4" w16cid:durableId="704645131">
    <w:abstractNumId w:val="4"/>
  </w:num>
  <w:num w:numId="5" w16cid:durableId="1959287986">
    <w:abstractNumId w:val="5"/>
  </w:num>
  <w:num w:numId="6" w16cid:durableId="784733876">
    <w:abstractNumId w:val="7"/>
  </w:num>
  <w:num w:numId="7" w16cid:durableId="1546483074">
    <w:abstractNumId w:val="24"/>
  </w:num>
  <w:num w:numId="8" w16cid:durableId="490291381">
    <w:abstractNumId w:val="11"/>
  </w:num>
  <w:num w:numId="9" w16cid:durableId="442696680">
    <w:abstractNumId w:val="0"/>
  </w:num>
  <w:num w:numId="10" w16cid:durableId="1119449092">
    <w:abstractNumId w:val="22"/>
  </w:num>
  <w:num w:numId="11" w16cid:durableId="477037421">
    <w:abstractNumId w:val="6"/>
  </w:num>
  <w:num w:numId="12" w16cid:durableId="905803829">
    <w:abstractNumId w:val="9"/>
  </w:num>
  <w:num w:numId="13" w16cid:durableId="323243629">
    <w:abstractNumId w:val="17"/>
  </w:num>
  <w:num w:numId="14" w16cid:durableId="1407338790">
    <w:abstractNumId w:val="19"/>
  </w:num>
  <w:num w:numId="15" w16cid:durableId="951594460">
    <w:abstractNumId w:val="23"/>
  </w:num>
  <w:num w:numId="16" w16cid:durableId="1910920170">
    <w:abstractNumId w:val="20"/>
  </w:num>
  <w:num w:numId="17" w16cid:durableId="1181578834">
    <w:abstractNumId w:val="8"/>
  </w:num>
  <w:num w:numId="18" w16cid:durableId="312410725">
    <w:abstractNumId w:val="12"/>
  </w:num>
  <w:num w:numId="19" w16cid:durableId="1249850848">
    <w:abstractNumId w:val="3"/>
  </w:num>
  <w:num w:numId="20" w16cid:durableId="1436249217">
    <w:abstractNumId w:val="10"/>
  </w:num>
  <w:num w:numId="21" w16cid:durableId="2104524232">
    <w:abstractNumId w:val="18"/>
  </w:num>
  <w:num w:numId="22" w16cid:durableId="598415494">
    <w:abstractNumId w:val="16"/>
  </w:num>
  <w:num w:numId="23" w16cid:durableId="184445245">
    <w:abstractNumId w:val="15"/>
  </w:num>
  <w:num w:numId="24" w16cid:durableId="805010266">
    <w:abstractNumId w:val="13"/>
  </w:num>
  <w:num w:numId="25" w16cid:durableId="694500145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12389"/>
    <w:rsid w:val="000128E6"/>
    <w:rsid w:val="00014E80"/>
    <w:rsid w:val="000204C0"/>
    <w:rsid w:val="000215BC"/>
    <w:rsid w:val="000468E2"/>
    <w:rsid w:val="00053969"/>
    <w:rsid w:val="00055AF1"/>
    <w:rsid w:val="0006187A"/>
    <w:rsid w:val="00064809"/>
    <w:rsid w:val="00076555"/>
    <w:rsid w:val="00077A49"/>
    <w:rsid w:val="00092209"/>
    <w:rsid w:val="000A0632"/>
    <w:rsid w:val="000A531F"/>
    <w:rsid w:val="000F69EA"/>
    <w:rsid w:val="00102890"/>
    <w:rsid w:val="00107574"/>
    <w:rsid w:val="00142E63"/>
    <w:rsid w:val="00163B94"/>
    <w:rsid w:val="001A1309"/>
    <w:rsid w:val="001F38A2"/>
    <w:rsid w:val="001F72B7"/>
    <w:rsid w:val="00210E46"/>
    <w:rsid w:val="00216671"/>
    <w:rsid w:val="00223DD9"/>
    <w:rsid w:val="002251FB"/>
    <w:rsid w:val="00231145"/>
    <w:rsid w:val="00235DA8"/>
    <w:rsid w:val="00237983"/>
    <w:rsid w:val="00237CCE"/>
    <w:rsid w:val="00251A39"/>
    <w:rsid w:val="0025735E"/>
    <w:rsid w:val="00262D61"/>
    <w:rsid w:val="00264C53"/>
    <w:rsid w:val="00276333"/>
    <w:rsid w:val="00284D89"/>
    <w:rsid w:val="002C0B39"/>
    <w:rsid w:val="002C362F"/>
    <w:rsid w:val="002D28D1"/>
    <w:rsid w:val="002D2BEE"/>
    <w:rsid w:val="002D4285"/>
    <w:rsid w:val="002E6E89"/>
    <w:rsid w:val="002E796C"/>
    <w:rsid w:val="0031061F"/>
    <w:rsid w:val="003262F4"/>
    <w:rsid w:val="00331FC2"/>
    <w:rsid w:val="003360D4"/>
    <w:rsid w:val="003646C7"/>
    <w:rsid w:val="00377A9D"/>
    <w:rsid w:val="00386442"/>
    <w:rsid w:val="003912BD"/>
    <w:rsid w:val="003A2018"/>
    <w:rsid w:val="003A4C70"/>
    <w:rsid w:val="003B03BA"/>
    <w:rsid w:val="003C2AF9"/>
    <w:rsid w:val="003D7917"/>
    <w:rsid w:val="003F0097"/>
    <w:rsid w:val="003F7228"/>
    <w:rsid w:val="0040687E"/>
    <w:rsid w:val="00410CE3"/>
    <w:rsid w:val="00440EB0"/>
    <w:rsid w:val="00454225"/>
    <w:rsid w:val="0045704F"/>
    <w:rsid w:val="004911B6"/>
    <w:rsid w:val="004A2045"/>
    <w:rsid w:val="004A68EE"/>
    <w:rsid w:val="004E6EC0"/>
    <w:rsid w:val="00507F9E"/>
    <w:rsid w:val="005129D7"/>
    <w:rsid w:val="00531B06"/>
    <w:rsid w:val="005474D6"/>
    <w:rsid w:val="005576C8"/>
    <w:rsid w:val="00563CB4"/>
    <w:rsid w:val="00571B7A"/>
    <w:rsid w:val="00592A3C"/>
    <w:rsid w:val="005A4FBB"/>
    <w:rsid w:val="005B05BC"/>
    <w:rsid w:val="005B2CD9"/>
    <w:rsid w:val="005B32EF"/>
    <w:rsid w:val="005C3046"/>
    <w:rsid w:val="005E0E19"/>
    <w:rsid w:val="005F255C"/>
    <w:rsid w:val="00604C16"/>
    <w:rsid w:val="006112C5"/>
    <w:rsid w:val="0061419F"/>
    <w:rsid w:val="00615AA7"/>
    <w:rsid w:val="00622BAD"/>
    <w:rsid w:val="006368E7"/>
    <w:rsid w:val="00642319"/>
    <w:rsid w:val="00644080"/>
    <w:rsid w:val="006713BA"/>
    <w:rsid w:val="00681B7E"/>
    <w:rsid w:val="00683119"/>
    <w:rsid w:val="0068448D"/>
    <w:rsid w:val="00685386"/>
    <w:rsid w:val="00691B91"/>
    <w:rsid w:val="006A0B8A"/>
    <w:rsid w:val="006B210A"/>
    <w:rsid w:val="006B5C69"/>
    <w:rsid w:val="006C1932"/>
    <w:rsid w:val="006C7175"/>
    <w:rsid w:val="006D0AE2"/>
    <w:rsid w:val="006D25C0"/>
    <w:rsid w:val="006D3045"/>
    <w:rsid w:val="00700C3E"/>
    <w:rsid w:val="00705411"/>
    <w:rsid w:val="007230BB"/>
    <w:rsid w:val="00732857"/>
    <w:rsid w:val="007428E9"/>
    <w:rsid w:val="007555F5"/>
    <w:rsid w:val="00782F77"/>
    <w:rsid w:val="007900E7"/>
    <w:rsid w:val="007B10DA"/>
    <w:rsid w:val="007B169B"/>
    <w:rsid w:val="007C347F"/>
    <w:rsid w:val="007C5D65"/>
    <w:rsid w:val="007C7F73"/>
    <w:rsid w:val="007D1637"/>
    <w:rsid w:val="007E7ECF"/>
    <w:rsid w:val="007F44F1"/>
    <w:rsid w:val="008048CC"/>
    <w:rsid w:val="00807000"/>
    <w:rsid w:val="00832E41"/>
    <w:rsid w:val="008456ED"/>
    <w:rsid w:val="00851D3C"/>
    <w:rsid w:val="00886717"/>
    <w:rsid w:val="008872E8"/>
    <w:rsid w:val="008A26C3"/>
    <w:rsid w:val="008C68ED"/>
    <w:rsid w:val="008C6B4D"/>
    <w:rsid w:val="008F5CFD"/>
    <w:rsid w:val="00901508"/>
    <w:rsid w:val="0093398E"/>
    <w:rsid w:val="00940E99"/>
    <w:rsid w:val="00943B6A"/>
    <w:rsid w:val="00944F44"/>
    <w:rsid w:val="009811FA"/>
    <w:rsid w:val="009A4D6C"/>
    <w:rsid w:val="009D786D"/>
    <w:rsid w:val="009E6960"/>
    <w:rsid w:val="00A00C66"/>
    <w:rsid w:val="00A11B68"/>
    <w:rsid w:val="00A14325"/>
    <w:rsid w:val="00A32343"/>
    <w:rsid w:val="00A33064"/>
    <w:rsid w:val="00A52194"/>
    <w:rsid w:val="00A532F3"/>
    <w:rsid w:val="00AC12AC"/>
    <w:rsid w:val="00AF2CB3"/>
    <w:rsid w:val="00B04775"/>
    <w:rsid w:val="00B13466"/>
    <w:rsid w:val="00B30974"/>
    <w:rsid w:val="00B41478"/>
    <w:rsid w:val="00B70D36"/>
    <w:rsid w:val="00B80E44"/>
    <w:rsid w:val="00B834B0"/>
    <w:rsid w:val="00BA08DF"/>
    <w:rsid w:val="00BB6105"/>
    <w:rsid w:val="00BC71FC"/>
    <w:rsid w:val="00BF3BD1"/>
    <w:rsid w:val="00C03FBD"/>
    <w:rsid w:val="00C14F4A"/>
    <w:rsid w:val="00C2126C"/>
    <w:rsid w:val="00C24E15"/>
    <w:rsid w:val="00C270D4"/>
    <w:rsid w:val="00C457D4"/>
    <w:rsid w:val="00C85B22"/>
    <w:rsid w:val="00C923B9"/>
    <w:rsid w:val="00CA166C"/>
    <w:rsid w:val="00CA1A3F"/>
    <w:rsid w:val="00CD3A07"/>
    <w:rsid w:val="00CD446A"/>
    <w:rsid w:val="00D0298F"/>
    <w:rsid w:val="00D049A0"/>
    <w:rsid w:val="00D07B5C"/>
    <w:rsid w:val="00D20B34"/>
    <w:rsid w:val="00D34F23"/>
    <w:rsid w:val="00D54240"/>
    <w:rsid w:val="00D546C5"/>
    <w:rsid w:val="00D60B62"/>
    <w:rsid w:val="00D632C8"/>
    <w:rsid w:val="00D72CA8"/>
    <w:rsid w:val="00D75D41"/>
    <w:rsid w:val="00D77345"/>
    <w:rsid w:val="00D97EE2"/>
    <w:rsid w:val="00DD2FE3"/>
    <w:rsid w:val="00DF21E8"/>
    <w:rsid w:val="00E148D5"/>
    <w:rsid w:val="00E41C44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72822"/>
    <w:rsid w:val="00F754FA"/>
    <w:rsid w:val="00F846ED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7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7228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722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28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22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28"/>
    <w:pPr>
      <w:spacing w:after="200"/>
    </w:pPr>
    <w:rPr>
      <w:rFonts w:asciiTheme="minorHAnsi" w:hAnsi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2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2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7228"/>
    <w:rPr>
      <w:rFonts w:cs="Times New Roman"/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B30974"/>
  </w:style>
  <w:style w:type="table" w:customStyle="1" w:styleId="TableGrid1">
    <w:name w:val="Table Grid1"/>
    <w:basedOn w:val="TableNormal"/>
    <w:next w:val="TableGrid"/>
    <w:uiPriority w:val="59"/>
    <w:rsid w:val="00B30974"/>
    <w:pPr>
      <w:widowControl w:val="0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hyperlink" Target="mailto:registrar-greffier@cespnb.ca" TargetMode="External"/><Relationship Id="rId17" Type="http://schemas.openxmlformats.org/officeDocument/2006/relationships/hyperlink" Target="mailto:registrar-greffier@nbeub.c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egistrar-greffier@nbeub.ca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-greffier@nbeub.c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registrar-greffier@nbeub.ca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65975E00BB4EE1A9BAB03E03037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718AC-014C-4765-A54D-8A7D43ABFFA6}"/>
      </w:docPartPr>
      <w:docPartBody>
        <w:p w:rsidR="004C2960" w:rsidRDefault="004C2960" w:rsidP="004C2960">
          <w:pPr>
            <w:pStyle w:val="2865975E00BB4EE1A9BAB03E03037C2D"/>
          </w:pPr>
          <w:r w:rsidRPr="00417E7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B26"/>
    <w:rsid w:val="00237983"/>
    <w:rsid w:val="004C2960"/>
    <w:rsid w:val="00964B26"/>
    <w:rsid w:val="00D20B34"/>
    <w:rsid w:val="00F94C8F"/>
    <w:rsid w:val="00FA4D74"/>
    <w:rsid w:val="00FD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4C2960"/>
    <w:rPr>
      <w:rFonts w:ascii="Calibri" w:hAnsi="Calibri" w:cs="Times New Roman"/>
      <w:color w:val="C00000"/>
      <w:sz w:val="24"/>
    </w:rPr>
  </w:style>
  <w:style w:type="paragraph" w:customStyle="1" w:styleId="2865975E00BB4EE1A9BAB03E03037C2D">
    <w:name w:val="2865975E00BB4EE1A9BAB03E03037C2D"/>
    <w:rsid w:val="004C29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750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5</cp:revision>
  <cp:lastPrinted>2020-12-23T16:27:00Z</cp:lastPrinted>
  <dcterms:created xsi:type="dcterms:W3CDTF">2023-12-21T15:32:00Z</dcterms:created>
  <dcterms:modified xsi:type="dcterms:W3CDTF">2025-01-14T15:06:00Z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